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91" w:rsidRDefault="00434F46" w:rsidP="00C07691">
      <w:pPr>
        <w:pStyle w:val="Title"/>
        <w:rPr>
          <w:rFonts w:asciiTheme="minorHAnsi" w:hAnsiTheme="minorHAnsi" w:cs="Arial"/>
          <w:b w:val="0"/>
          <w:sz w:val="22"/>
          <w:szCs w:val="22"/>
        </w:rPr>
      </w:pPr>
      <w:r w:rsidRPr="00434F46">
        <w:rPr>
          <w:rFonts w:asciiTheme="minorHAnsi" w:hAnsiTheme="minorHAnsi" w:cs="Arial"/>
          <w:b w:val="0"/>
          <w:noProof/>
          <w:sz w:val="22"/>
          <w:szCs w:val="22"/>
          <w:lang w:val="en-US" w:eastAsia="zh-TW"/>
        </w:rPr>
        <w:pict>
          <v:shapetype id="_x0000_t202" coordsize="21600,21600" o:spt="202" path="m,l,21600r21600,l21600,xe">
            <v:stroke joinstyle="miter"/>
            <v:path gradientshapeok="t" o:connecttype="rect"/>
          </v:shapetype>
          <v:shape id="_x0000_s1028" type="#_x0000_t202" style="position:absolute;left:0;text-align:left;margin-left:295.1pt;margin-top:-23.25pt;width:250.9pt;height:52.95pt;z-index:251660288;mso-width-relative:margin;mso-height-relative:margin" stroked="f">
            <v:fill opacity="0"/>
            <v:textbox>
              <w:txbxContent>
                <w:p w:rsidR="00530AEF" w:rsidRDefault="00530AEF">
                  <w:r w:rsidRPr="00C07691">
                    <w:rPr>
                      <w:noProof/>
                      <w:lang w:eastAsia="en-GB"/>
                    </w:rPr>
                    <w:drawing>
                      <wp:inline distT="0" distB="0" distL="0" distR="0">
                        <wp:extent cx="2828924" cy="609600"/>
                        <wp:effectExtent l="19050" t="0" r="0" b="0"/>
                        <wp:docPr id="2" name="Picture 0" descr="dsi_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i_headerlogo.jpg"/>
                                <pic:cNvPicPr/>
                              </pic:nvPicPr>
                              <pic:blipFill>
                                <a:blip r:embed="rId8"/>
                                <a:stretch>
                                  <a:fillRect/>
                                </a:stretch>
                              </pic:blipFill>
                              <pic:spPr>
                                <a:xfrm>
                                  <a:off x="0" y="0"/>
                                  <a:ext cx="2838450" cy="611653"/>
                                </a:xfrm>
                                <a:prstGeom prst="rect">
                                  <a:avLst/>
                                </a:prstGeom>
                              </pic:spPr>
                            </pic:pic>
                          </a:graphicData>
                        </a:graphic>
                      </wp:inline>
                    </w:drawing>
                  </w:r>
                </w:p>
              </w:txbxContent>
            </v:textbox>
          </v:shape>
        </w:pict>
      </w:r>
    </w:p>
    <w:p w:rsidR="00C07691" w:rsidRPr="00C07691" w:rsidRDefault="00C07691" w:rsidP="008B5D7E">
      <w:pPr>
        <w:pStyle w:val="Title"/>
        <w:jc w:val="left"/>
        <w:rPr>
          <w:rFonts w:asciiTheme="minorHAnsi" w:hAnsiTheme="minorHAnsi" w:cs="Arial"/>
          <w:b w:val="0"/>
          <w:sz w:val="16"/>
          <w:szCs w:val="16"/>
        </w:rPr>
      </w:pPr>
    </w:p>
    <w:p w:rsidR="00C07691" w:rsidRPr="00C07691" w:rsidRDefault="00C07691" w:rsidP="008B5D7E">
      <w:pPr>
        <w:pStyle w:val="Title"/>
        <w:jc w:val="left"/>
        <w:rPr>
          <w:rFonts w:asciiTheme="minorHAnsi" w:hAnsiTheme="minorHAnsi" w:cs="Arial"/>
          <w:b w:val="0"/>
          <w:sz w:val="12"/>
          <w:szCs w:val="12"/>
        </w:rPr>
      </w:pPr>
    </w:p>
    <w:p w:rsidR="00691BE0" w:rsidRPr="00C07691" w:rsidRDefault="002E0704" w:rsidP="008B5D7E">
      <w:pPr>
        <w:pStyle w:val="Title"/>
        <w:jc w:val="left"/>
        <w:rPr>
          <w:rFonts w:asciiTheme="minorHAnsi" w:hAnsiTheme="minorHAnsi" w:cs="Arial"/>
          <w:b w:val="0"/>
          <w:szCs w:val="28"/>
        </w:rPr>
      </w:pPr>
      <w:r w:rsidRPr="00C07691">
        <w:rPr>
          <w:rFonts w:asciiTheme="minorHAnsi" w:hAnsiTheme="minorHAnsi" w:cs="Arial"/>
          <w:b w:val="0"/>
          <w:szCs w:val="28"/>
        </w:rPr>
        <w:t>Funding Proposal</w:t>
      </w:r>
    </w:p>
    <w:p w:rsidR="00C07691" w:rsidRPr="00C07691" w:rsidRDefault="00C07691" w:rsidP="008B5D7E">
      <w:pPr>
        <w:pStyle w:val="Title"/>
        <w:jc w:val="left"/>
        <w:rPr>
          <w:rFonts w:asciiTheme="minorHAnsi" w:hAnsiTheme="minorHAnsi" w:cs="Arial"/>
          <w:b w:val="0"/>
          <w:sz w:val="16"/>
          <w:szCs w:val="16"/>
        </w:rPr>
      </w:pPr>
    </w:p>
    <w:p w:rsidR="00C607D8" w:rsidRPr="00C07691" w:rsidRDefault="00F21032" w:rsidP="00C607D8">
      <w:pPr>
        <w:spacing w:after="0"/>
        <w:rPr>
          <w:b/>
          <w:sz w:val="28"/>
          <w:szCs w:val="28"/>
        </w:rPr>
      </w:pPr>
      <w:r w:rsidRPr="00C07691">
        <w:rPr>
          <w:b/>
          <w:sz w:val="28"/>
          <w:szCs w:val="28"/>
        </w:rPr>
        <w:t>Assistance for parents of children with Down s</w:t>
      </w:r>
      <w:r w:rsidR="00C607D8" w:rsidRPr="00C07691">
        <w:rPr>
          <w:b/>
          <w:sz w:val="28"/>
          <w:szCs w:val="28"/>
        </w:rPr>
        <w:t xml:space="preserve">yndrome in South Africa </w:t>
      </w:r>
      <w:r w:rsidRPr="00C07691">
        <w:rPr>
          <w:b/>
          <w:sz w:val="28"/>
          <w:szCs w:val="28"/>
        </w:rPr>
        <w:t>to a</w:t>
      </w:r>
      <w:r w:rsidR="00C607D8" w:rsidRPr="00C07691">
        <w:rPr>
          <w:b/>
          <w:sz w:val="28"/>
          <w:szCs w:val="28"/>
        </w:rPr>
        <w:t xml:space="preserve">ttend the next World Down Syndrome Congress </w:t>
      </w:r>
      <w:r w:rsidRPr="00C07691">
        <w:rPr>
          <w:b/>
          <w:sz w:val="28"/>
          <w:szCs w:val="28"/>
        </w:rPr>
        <w:t>in Cape Town, August 2012.</w:t>
      </w:r>
    </w:p>
    <w:p w:rsidR="00C607D8" w:rsidRPr="00C07691" w:rsidRDefault="00C607D8" w:rsidP="008B5D7E">
      <w:pPr>
        <w:spacing w:after="0"/>
        <w:rPr>
          <w:b/>
          <w:sz w:val="12"/>
          <w:szCs w:val="12"/>
        </w:rPr>
      </w:pPr>
    </w:p>
    <w:p w:rsidR="00693AEF" w:rsidRPr="00D33C42" w:rsidRDefault="008C0BBC" w:rsidP="00D33C42">
      <w:pPr>
        <w:spacing w:after="120"/>
        <w:rPr>
          <w:rFonts w:cs="Arial"/>
        </w:rPr>
      </w:pPr>
      <w:r w:rsidRPr="00D33C42">
        <w:rPr>
          <w:rFonts w:cs="Arial"/>
        </w:rPr>
        <w:t>Down Syndrome International (</w:t>
      </w:r>
      <w:proofErr w:type="spellStart"/>
      <w:r w:rsidRPr="00D33C42">
        <w:rPr>
          <w:rFonts w:cs="Arial"/>
        </w:rPr>
        <w:t>DSi</w:t>
      </w:r>
      <w:proofErr w:type="spellEnd"/>
      <w:r w:rsidRPr="00D33C42">
        <w:rPr>
          <w:rFonts w:cs="Arial"/>
        </w:rPr>
        <w:t>) is a federation of international organisatio</w:t>
      </w:r>
      <w:r w:rsidR="00693AEF" w:rsidRPr="00D33C42">
        <w:rPr>
          <w:rFonts w:cs="Arial"/>
        </w:rPr>
        <w:t xml:space="preserve">ns and individuals committed to ensuring the quality of life and human rights for all people with Down syndrome. We believe this can only be achieved through improved knowledge of the condition, sharing of information and resources, and promoting good communication and co-operation throughout the global Down syndrome community. </w:t>
      </w:r>
      <w:r w:rsidR="000D4571" w:rsidRPr="00D33C42">
        <w:rPr>
          <w:rFonts w:cs="Arial"/>
        </w:rPr>
        <w:t>A powerful vehicle to help enable this is the World Down Syndrome Congress (WDSC)</w:t>
      </w:r>
      <w:r w:rsidR="00693AEF" w:rsidRPr="00D33C42">
        <w:rPr>
          <w:rFonts w:cs="Arial"/>
        </w:rPr>
        <w:t xml:space="preserve">. </w:t>
      </w:r>
    </w:p>
    <w:p w:rsidR="002E0704" w:rsidRPr="00D33C42" w:rsidRDefault="00693AEF" w:rsidP="00D33C42">
      <w:pPr>
        <w:rPr>
          <w:rFonts w:cs="Arial"/>
        </w:rPr>
      </w:pPr>
      <w:r w:rsidRPr="00D33C42">
        <w:rPr>
          <w:rFonts w:cs="Arial"/>
        </w:rPr>
        <w:t>WDSC</w:t>
      </w:r>
      <w:r w:rsidR="000D4571" w:rsidRPr="00D33C42">
        <w:rPr>
          <w:rFonts w:cs="Arial"/>
        </w:rPr>
        <w:t xml:space="preserve"> </w:t>
      </w:r>
      <w:r w:rsidRPr="00D33C42">
        <w:rPr>
          <w:rFonts w:cs="Arial"/>
        </w:rPr>
        <w:t xml:space="preserve">is an international </w:t>
      </w:r>
      <w:r w:rsidR="00E17568">
        <w:rPr>
          <w:rFonts w:cs="Arial"/>
        </w:rPr>
        <w:t>conference</w:t>
      </w:r>
      <w:r w:rsidRPr="00D33C42">
        <w:rPr>
          <w:rFonts w:cs="Arial"/>
        </w:rPr>
        <w:t xml:space="preserve"> </w:t>
      </w:r>
      <w:r w:rsidR="000D4571" w:rsidRPr="00D33C42">
        <w:rPr>
          <w:rFonts w:cs="Arial"/>
        </w:rPr>
        <w:t xml:space="preserve">held in a different country every 3 </w:t>
      </w:r>
      <w:r w:rsidRPr="00D33C42">
        <w:rPr>
          <w:rFonts w:cs="Arial"/>
        </w:rPr>
        <w:t>years and</w:t>
      </w:r>
      <w:r w:rsidR="007C76A9">
        <w:rPr>
          <w:rFonts w:cs="Arial"/>
        </w:rPr>
        <w:t xml:space="preserve"> involves a stimulat</w:t>
      </w:r>
      <w:r w:rsidR="00383171" w:rsidRPr="00D33C42">
        <w:rPr>
          <w:rFonts w:cs="Arial"/>
        </w:rPr>
        <w:t xml:space="preserve">ing programme of presentations and workshops </w:t>
      </w:r>
      <w:r w:rsidR="007C7FDE" w:rsidRPr="00D33C42">
        <w:rPr>
          <w:rFonts w:cs="Arial"/>
        </w:rPr>
        <w:t>from delegates from all over the world</w:t>
      </w:r>
      <w:r w:rsidRPr="00D33C42">
        <w:rPr>
          <w:rFonts w:cs="Arial"/>
        </w:rPr>
        <w:t>. It</w:t>
      </w:r>
      <w:r w:rsidR="007C7FDE" w:rsidRPr="00D33C42">
        <w:rPr>
          <w:rFonts w:cs="Arial"/>
        </w:rPr>
        <w:t xml:space="preserve"> acts</w:t>
      </w:r>
      <w:r w:rsidR="00383171" w:rsidRPr="00D33C42">
        <w:rPr>
          <w:rFonts w:cs="Arial"/>
        </w:rPr>
        <w:t xml:space="preserve"> as </w:t>
      </w:r>
      <w:r w:rsidRPr="00D33C42">
        <w:rPr>
          <w:rFonts w:cs="Arial"/>
        </w:rPr>
        <w:t xml:space="preserve">a </w:t>
      </w:r>
      <w:r w:rsidR="000D4571" w:rsidRPr="00D33C42">
        <w:rPr>
          <w:rFonts w:cs="Arial"/>
        </w:rPr>
        <w:t>forum for the global Down syndrome community to share knowledge and best practice</w:t>
      </w:r>
      <w:r w:rsidRPr="00D33C42">
        <w:rPr>
          <w:rFonts w:cs="Arial"/>
        </w:rPr>
        <w:t xml:space="preserve"> and provides</w:t>
      </w:r>
      <w:r w:rsidR="007C7FDE" w:rsidRPr="00D33C42">
        <w:rPr>
          <w:rFonts w:cs="Arial"/>
        </w:rPr>
        <w:t xml:space="preserve"> a </w:t>
      </w:r>
      <w:r w:rsidR="006024CB" w:rsidRPr="00D33C42">
        <w:rPr>
          <w:rFonts w:cs="Arial"/>
        </w:rPr>
        <w:t xml:space="preserve">unique </w:t>
      </w:r>
      <w:r w:rsidR="000D4571" w:rsidRPr="00D33C42">
        <w:rPr>
          <w:rFonts w:cs="Arial"/>
        </w:rPr>
        <w:t xml:space="preserve">platform for individuals </w:t>
      </w:r>
      <w:r w:rsidR="00383171" w:rsidRPr="00D33C42">
        <w:rPr>
          <w:rFonts w:cs="Arial"/>
        </w:rPr>
        <w:t xml:space="preserve">with Down syndrome </w:t>
      </w:r>
      <w:r w:rsidR="006024CB" w:rsidRPr="00D33C42">
        <w:rPr>
          <w:rFonts w:cs="Arial"/>
        </w:rPr>
        <w:t xml:space="preserve">from different countries and cultures </w:t>
      </w:r>
      <w:r w:rsidR="00383171" w:rsidRPr="00D33C42">
        <w:rPr>
          <w:rFonts w:cs="Arial"/>
        </w:rPr>
        <w:t>to represe</w:t>
      </w:r>
      <w:r w:rsidR="007C7FDE" w:rsidRPr="00D33C42">
        <w:rPr>
          <w:rFonts w:cs="Arial"/>
        </w:rPr>
        <w:t xml:space="preserve">nt </w:t>
      </w:r>
      <w:proofErr w:type="gramStart"/>
      <w:r w:rsidR="007C7FDE" w:rsidRPr="00D33C42">
        <w:rPr>
          <w:rFonts w:cs="Arial"/>
        </w:rPr>
        <w:t>the</w:t>
      </w:r>
      <w:r w:rsidR="006024CB" w:rsidRPr="00D33C42">
        <w:rPr>
          <w:rFonts w:cs="Arial"/>
        </w:rPr>
        <w:t>mselves</w:t>
      </w:r>
      <w:proofErr w:type="gramEnd"/>
      <w:r w:rsidR="006024CB" w:rsidRPr="00D33C42">
        <w:rPr>
          <w:rFonts w:cs="Arial"/>
        </w:rPr>
        <w:t xml:space="preserve"> and express the</w:t>
      </w:r>
      <w:r w:rsidR="007C7FDE" w:rsidRPr="00D33C42">
        <w:rPr>
          <w:rFonts w:cs="Arial"/>
        </w:rPr>
        <w:t>ir views</w:t>
      </w:r>
      <w:r w:rsidRPr="00D33C42">
        <w:rPr>
          <w:rFonts w:cs="Arial"/>
        </w:rPr>
        <w:t xml:space="preserve">. </w:t>
      </w:r>
      <w:r w:rsidR="007C7FDE" w:rsidRPr="00D33C42">
        <w:rPr>
          <w:rFonts w:cs="Arial"/>
        </w:rPr>
        <w:t xml:space="preserve"> </w:t>
      </w:r>
      <w:r w:rsidR="007C76A9">
        <w:rPr>
          <w:rFonts w:cs="Arial"/>
        </w:rPr>
        <w:t xml:space="preserve">WDSC </w:t>
      </w:r>
      <w:r w:rsidR="00A959CF" w:rsidRPr="00D33C42">
        <w:rPr>
          <w:rFonts w:cs="Arial"/>
        </w:rPr>
        <w:t>is</w:t>
      </w:r>
      <w:r w:rsidR="00383171" w:rsidRPr="00D33C42">
        <w:rPr>
          <w:rFonts w:cs="Arial"/>
        </w:rPr>
        <w:t xml:space="preserve"> </w:t>
      </w:r>
      <w:r w:rsidR="007C7FDE" w:rsidRPr="00D33C42">
        <w:rPr>
          <w:rFonts w:cs="Arial"/>
        </w:rPr>
        <w:t xml:space="preserve">an </w:t>
      </w:r>
      <w:r w:rsidR="00A959CF" w:rsidRPr="00D33C42">
        <w:rPr>
          <w:rFonts w:cs="Arial"/>
        </w:rPr>
        <w:t>inspirational</w:t>
      </w:r>
      <w:r w:rsidR="007C7FDE" w:rsidRPr="00D33C42">
        <w:rPr>
          <w:rFonts w:cs="Arial"/>
        </w:rPr>
        <w:t xml:space="preserve"> and educa</w:t>
      </w:r>
      <w:r w:rsidRPr="00D33C42">
        <w:rPr>
          <w:rFonts w:cs="Arial"/>
        </w:rPr>
        <w:t>tive event for all who attend and w</w:t>
      </w:r>
      <w:r w:rsidR="007C7FDE" w:rsidRPr="00D33C42">
        <w:rPr>
          <w:rFonts w:cs="Arial"/>
        </w:rPr>
        <w:t>e encourage the residents of the host country to be involved as much as possibl</w:t>
      </w:r>
      <w:r w:rsidRPr="00D33C42">
        <w:rPr>
          <w:rFonts w:cs="Arial"/>
        </w:rPr>
        <w:t xml:space="preserve">e. </w:t>
      </w:r>
      <w:r w:rsidR="006024CB" w:rsidRPr="00D33C42">
        <w:rPr>
          <w:rFonts w:cs="Arial"/>
        </w:rPr>
        <w:t xml:space="preserve">Unfortunately </w:t>
      </w:r>
      <w:r w:rsidR="00A959CF" w:rsidRPr="00D33C42">
        <w:rPr>
          <w:rFonts w:cs="Arial"/>
        </w:rPr>
        <w:t>the registration fee is too high for many to a</w:t>
      </w:r>
      <w:r w:rsidR="00BB7818">
        <w:rPr>
          <w:rFonts w:cs="Arial"/>
        </w:rPr>
        <w:t>fford</w:t>
      </w:r>
      <w:r w:rsidR="00A959CF" w:rsidRPr="00D33C42">
        <w:rPr>
          <w:rFonts w:cs="Arial"/>
        </w:rPr>
        <w:t xml:space="preserve"> and </w:t>
      </w:r>
      <w:r w:rsidR="006024CB" w:rsidRPr="00D33C42">
        <w:rPr>
          <w:rFonts w:cs="Arial"/>
        </w:rPr>
        <w:t>we</w:t>
      </w:r>
      <w:r w:rsidR="007C7FDE" w:rsidRPr="00D33C42">
        <w:rPr>
          <w:rFonts w:cs="Arial"/>
        </w:rPr>
        <w:t xml:space="preserve"> have received a large number of </w:t>
      </w:r>
      <w:r w:rsidR="00F21032">
        <w:rPr>
          <w:rFonts w:cs="Arial"/>
        </w:rPr>
        <w:t>request</w:t>
      </w:r>
      <w:r w:rsidR="007C7FDE" w:rsidRPr="00D33C42">
        <w:rPr>
          <w:rFonts w:cs="Arial"/>
        </w:rPr>
        <w:t>s from parents of children with Down syndrome</w:t>
      </w:r>
      <w:r w:rsidR="00A959CF" w:rsidRPr="00D33C42">
        <w:rPr>
          <w:rFonts w:cs="Arial"/>
        </w:rPr>
        <w:t xml:space="preserve"> for it to be reduced</w:t>
      </w:r>
      <w:r w:rsidR="007C7FDE" w:rsidRPr="00D33C42">
        <w:rPr>
          <w:rFonts w:cs="Arial"/>
        </w:rPr>
        <w:t xml:space="preserve">. </w:t>
      </w:r>
      <w:r w:rsidR="00A959CF" w:rsidRPr="00D33C42">
        <w:rPr>
          <w:rFonts w:cs="Arial"/>
        </w:rPr>
        <w:t xml:space="preserve">This is only possible </w:t>
      </w:r>
      <w:r w:rsidR="007C7FDE" w:rsidRPr="00D33C42">
        <w:rPr>
          <w:rFonts w:cs="Arial"/>
        </w:rPr>
        <w:t xml:space="preserve">with </w:t>
      </w:r>
      <w:r w:rsidR="00F21032">
        <w:rPr>
          <w:rFonts w:cs="Arial"/>
        </w:rPr>
        <w:t>external</w:t>
      </w:r>
      <w:r w:rsidR="007C7FDE" w:rsidRPr="00D33C42">
        <w:rPr>
          <w:rFonts w:cs="Arial"/>
        </w:rPr>
        <w:t xml:space="preserve"> financial support</w:t>
      </w:r>
      <w:r w:rsidR="004D3AE6" w:rsidRPr="00D33C42">
        <w:rPr>
          <w:rFonts w:cs="Arial"/>
        </w:rPr>
        <w:t>.</w:t>
      </w:r>
    </w:p>
    <w:p w:rsidR="002E0704" w:rsidRPr="00D33C42" w:rsidRDefault="002E0704" w:rsidP="008B5D7E">
      <w:pPr>
        <w:pStyle w:val="ListParagraph"/>
        <w:numPr>
          <w:ilvl w:val="0"/>
          <w:numId w:val="12"/>
        </w:numPr>
        <w:spacing w:after="0"/>
        <w:rPr>
          <w:rFonts w:cs="Arial"/>
          <w:color w:val="17365D" w:themeColor="text2" w:themeShade="BF"/>
        </w:rPr>
      </w:pPr>
      <w:r w:rsidRPr="00D33C42">
        <w:rPr>
          <w:b/>
        </w:rPr>
        <w:t>W</w:t>
      </w:r>
      <w:r w:rsidR="00D54293" w:rsidRPr="00D33C42">
        <w:rPr>
          <w:b/>
        </w:rPr>
        <w:t>HO WE ARE</w:t>
      </w:r>
    </w:p>
    <w:p w:rsidR="004B2F7B" w:rsidRPr="00D33C42" w:rsidRDefault="008B5D7E" w:rsidP="00C06CF7">
      <w:pPr>
        <w:autoSpaceDE w:val="0"/>
        <w:autoSpaceDN w:val="0"/>
        <w:adjustRightInd w:val="0"/>
        <w:spacing w:after="120" w:line="240" w:lineRule="auto"/>
      </w:pPr>
      <w:r w:rsidRPr="00D33C42">
        <w:rPr>
          <w:rFonts w:cs="Calibri"/>
        </w:rPr>
        <w:t>Down Syndrome International (</w:t>
      </w:r>
      <w:proofErr w:type="spellStart"/>
      <w:r w:rsidRPr="00D33C42">
        <w:rPr>
          <w:rFonts w:cs="Calibri"/>
        </w:rPr>
        <w:t>DSi</w:t>
      </w:r>
      <w:proofErr w:type="spellEnd"/>
      <w:r w:rsidRPr="00D33C42">
        <w:rPr>
          <w:rFonts w:cs="Calibri"/>
        </w:rPr>
        <w:t xml:space="preserve">) is a UK based international charity (registration no. 1091843) </w:t>
      </w:r>
      <w:r w:rsidRPr="00D33C42">
        <w:t xml:space="preserve">and comprises 2 full time staff, 15 board members representing 12 different countries and worldwide affiliate members who have input into the organisation through our committee structure. </w:t>
      </w:r>
    </w:p>
    <w:p w:rsidR="008B5D7E" w:rsidRPr="00D33C42" w:rsidRDefault="004B2F7B" w:rsidP="00C06CF7">
      <w:pPr>
        <w:autoSpaceDE w:val="0"/>
        <w:autoSpaceDN w:val="0"/>
        <w:adjustRightInd w:val="0"/>
        <w:spacing w:after="120" w:line="240" w:lineRule="auto"/>
      </w:pPr>
      <w:proofErr w:type="spellStart"/>
      <w:r w:rsidRPr="00D33C42">
        <w:t>DSi's</w:t>
      </w:r>
      <w:proofErr w:type="spellEnd"/>
      <w:r w:rsidRPr="00D33C42">
        <w:t xml:space="preserve"> main aims are to provide information, resources and support to Down syndrome groups globally, with a focus on education, healthcare, social opportunities and employment. We also raise awareness of the condition, encourage </w:t>
      </w:r>
      <w:r w:rsidR="004234A7" w:rsidRPr="00D33C42">
        <w:t>intercommunication and collaboration</w:t>
      </w:r>
      <w:r w:rsidRPr="00D33C42">
        <w:t xml:space="preserve"> within the global Down syndrome community and provide a global voice for Down syndrome in the context of the international disability community and the UN Convention on the Rights of Persons with Disabilities. </w:t>
      </w:r>
    </w:p>
    <w:p w:rsidR="008B5D7E" w:rsidRPr="00D33C42" w:rsidRDefault="004B2F7B" w:rsidP="008B5D7E">
      <w:pPr>
        <w:autoSpaceDE w:val="0"/>
        <w:autoSpaceDN w:val="0"/>
        <w:adjustRightInd w:val="0"/>
        <w:spacing w:after="0" w:line="240" w:lineRule="auto"/>
        <w:rPr>
          <w:b/>
        </w:rPr>
      </w:pPr>
      <w:r w:rsidRPr="00D33C42">
        <w:rPr>
          <w:b/>
        </w:rPr>
        <w:t xml:space="preserve">To date, </w:t>
      </w:r>
      <w:proofErr w:type="spellStart"/>
      <w:r w:rsidRPr="00D33C42">
        <w:rPr>
          <w:b/>
        </w:rPr>
        <w:t>DSi</w:t>
      </w:r>
      <w:proofErr w:type="spellEnd"/>
      <w:r w:rsidRPr="00D33C42">
        <w:rPr>
          <w:b/>
        </w:rPr>
        <w:t xml:space="preserve"> has succeeded in;</w:t>
      </w:r>
    </w:p>
    <w:p w:rsidR="008B5D7E" w:rsidRPr="00D33C42" w:rsidRDefault="008B5D7E" w:rsidP="00C06CF7">
      <w:pPr>
        <w:pStyle w:val="ListParagraph"/>
        <w:numPr>
          <w:ilvl w:val="0"/>
          <w:numId w:val="1"/>
        </w:numPr>
        <w:autoSpaceDE w:val="0"/>
        <w:autoSpaceDN w:val="0"/>
        <w:adjustRightInd w:val="0"/>
        <w:spacing w:after="120" w:line="240" w:lineRule="auto"/>
        <w:ind w:left="357" w:hanging="357"/>
      </w:pPr>
      <w:r w:rsidRPr="00D33C42">
        <w:t>delivering an outreach programme in Libya</w:t>
      </w:r>
      <w:r w:rsidR="00BC1F76" w:rsidRPr="00D33C42">
        <w:rPr>
          <w:rFonts w:cs="Arial"/>
        </w:rPr>
        <w:t xml:space="preserve"> with the financial support of the BG group Libya</w:t>
      </w:r>
      <w:r w:rsidRPr="00D33C42">
        <w:t>;</w:t>
      </w:r>
    </w:p>
    <w:p w:rsidR="008B5D7E" w:rsidRPr="00D33C42" w:rsidRDefault="008B5D7E" w:rsidP="00C06CF7">
      <w:pPr>
        <w:pStyle w:val="ListParagraph"/>
        <w:numPr>
          <w:ilvl w:val="0"/>
          <w:numId w:val="1"/>
        </w:numPr>
        <w:autoSpaceDE w:val="0"/>
        <w:autoSpaceDN w:val="0"/>
        <w:adjustRightInd w:val="0"/>
        <w:spacing w:after="120" w:line="240" w:lineRule="auto"/>
        <w:ind w:left="357" w:hanging="357"/>
      </w:pPr>
      <w:r w:rsidRPr="00D33C42">
        <w:t xml:space="preserve">facilitating and </w:t>
      </w:r>
      <w:r w:rsidRPr="00D33C42">
        <w:rPr>
          <w:rStyle w:val="Strong"/>
          <w:b w:val="0"/>
        </w:rPr>
        <w:t xml:space="preserve">promoting the World Down </w:t>
      </w:r>
      <w:r w:rsidR="000D4571" w:rsidRPr="00D33C42">
        <w:rPr>
          <w:rStyle w:val="Strong"/>
          <w:b w:val="0"/>
        </w:rPr>
        <w:t>Syndrome Congress (WDSC) every 3</w:t>
      </w:r>
      <w:r w:rsidRPr="00D33C42">
        <w:rPr>
          <w:rStyle w:val="Strong"/>
          <w:b w:val="0"/>
        </w:rPr>
        <w:t xml:space="preserve"> years;</w:t>
      </w:r>
    </w:p>
    <w:p w:rsidR="008B5D7E" w:rsidRPr="00D33C42" w:rsidRDefault="008B5D7E" w:rsidP="00C06CF7">
      <w:pPr>
        <w:pStyle w:val="ListParagraph"/>
        <w:numPr>
          <w:ilvl w:val="0"/>
          <w:numId w:val="1"/>
        </w:numPr>
        <w:autoSpaceDE w:val="0"/>
        <w:autoSpaceDN w:val="0"/>
        <w:adjustRightInd w:val="0"/>
        <w:spacing w:after="120" w:line="240" w:lineRule="auto"/>
        <w:ind w:left="357" w:hanging="357"/>
        <w:rPr>
          <w:rStyle w:val="Strong"/>
          <w:b w:val="0"/>
          <w:bCs w:val="0"/>
        </w:rPr>
      </w:pPr>
      <w:r w:rsidRPr="00D33C42">
        <w:rPr>
          <w:rStyle w:val="Strong"/>
          <w:b w:val="0"/>
        </w:rPr>
        <w:t xml:space="preserve">developing an international Scientific Advisory Research Group (SARG) to support the WDSC and all </w:t>
      </w:r>
      <w:proofErr w:type="spellStart"/>
      <w:r w:rsidRPr="00D33C42">
        <w:rPr>
          <w:rStyle w:val="Strong"/>
          <w:b w:val="0"/>
        </w:rPr>
        <w:t>DSi</w:t>
      </w:r>
      <w:proofErr w:type="spellEnd"/>
      <w:r w:rsidRPr="00D33C42">
        <w:rPr>
          <w:rStyle w:val="Strong"/>
          <w:b w:val="0"/>
        </w:rPr>
        <w:t xml:space="preserve"> activities and encourage research into the educational and developmental needs of people with Down syndrome;</w:t>
      </w:r>
    </w:p>
    <w:p w:rsidR="008B5D7E" w:rsidRPr="00D33C42" w:rsidRDefault="008B5D7E" w:rsidP="00C06CF7">
      <w:pPr>
        <w:pStyle w:val="ListParagraph"/>
        <w:numPr>
          <w:ilvl w:val="0"/>
          <w:numId w:val="1"/>
        </w:numPr>
        <w:autoSpaceDE w:val="0"/>
        <w:autoSpaceDN w:val="0"/>
        <w:adjustRightInd w:val="0"/>
        <w:spacing w:after="120" w:line="240" w:lineRule="auto"/>
        <w:ind w:left="357" w:hanging="357"/>
        <w:rPr>
          <w:rStyle w:val="Strong"/>
          <w:b w:val="0"/>
          <w:bCs w:val="0"/>
        </w:rPr>
      </w:pPr>
      <w:r w:rsidRPr="00D33C42">
        <w:rPr>
          <w:rStyle w:val="Strong"/>
          <w:b w:val="0"/>
        </w:rPr>
        <w:t>promoting World Down Syndrome Day</w:t>
      </w:r>
      <w:r w:rsidR="004234A7" w:rsidRPr="00D33C42">
        <w:rPr>
          <w:rStyle w:val="Strong"/>
          <w:b w:val="0"/>
        </w:rPr>
        <w:t xml:space="preserve"> (WDSD) on 21st March each year and</w:t>
      </w:r>
      <w:r w:rsidRPr="00D33C42">
        <w:rPr>
          <w:rStyle w:val="Strong"/>
          <w:b w:val="0"/>
        </w:rPr>
        <w:t xml:space="preserve"> encouraging worldwide participation;</w:t>
      </w:r>
    </w:p>
    <w:p w:rsidR="0091433B" w:rsidRPr="00D33C42" w:rsidRDefault="008B5D7E" w:rsidP="00D33C42">
      <w:pPr>
        <w:pStyle w:val="ListParagraph"/>
        <w:numPr>
          <w:ilvl w:val="0"/>
          <w:numId w:val="1"/>
        </w:numPr>
        <w:autoSpaceDE w:val="0"/>
        <w:autoSpaceDN w:val="0"/>
        <w:adjustRightInd w:val="0"/>
        <w:spacing w:line="240" w:lineRule="auto"/>
        <w:ind w:left="357" w:hanging="357"/>
        <w:rPr>
          <w:rStyle w:val="Strong"/>
          <w:b w:val="0"/>
          <w:bCs w:val="0"/>
        </w:rPr>
      </w:pPr>
      <w:proofErr w:type="gramStart"/>
      <w:r w:rsidRPr="00D33C42">
        <w:rPr>
          <w:rStyle w:val="Strong"/>
          <w:b w:val="0"/>
        </w:rPr>
        <w:t>providing</w:t>
      </w:r>
      <w:proofErr w:type="gramEnd"/>
      <w:r w:rsidRPr="00D33C42">
        <w:rPr>
          <w:rStyle w:val="Strong"/>
          <w:b w:val="0"/>
        </w:rPr>
        <w:t xml:space="preserve"> a website (www.ds-int.org) and e-mail distribution list for international discussion.</w:t>
      </w:r>
    </w:p>
    <w:p w:rsidR="00D33C42" w:rsidRPr="00D33C42" w:rsidRDefault="00D33C42" w:rsidP="00D33C42">
      <w:pPr>
        <w:pStyle w:val="ListParagraph"/>
        <w:autoSpaceDE w:val="0"/>
        <w:autoSpaceDN w:val="0"/>
        <w:adjustRightInd w:val="0"/>
        <w:spacing w:line="240" w:lineRule="auto"/>
        <w:ind w:left="357"/>
        <w:rPr>
          <w:sz w:val="20"/>
          <w:szCs w:val="20"/>
        </w:rPr>
      </w:pPr>
    </w:p>
    <w:p w:rsidR="002E0704" w:rsidRPr="00D33C42" w:rsidRDefault="001E1A94" w:rsidP="00C06CF7">
      <w:pPr>
        <w:pStyle w:val="ListParagraph"/>
        <w:numPr>
          <w:ilvl w:val="0"/>
          <w:numId w:val="43"/>
        </w:numPr>
        <w:autoSpaceDE w:val="0"/>
        <w:autoSpaceDN w:val="0"/>
        <w:adjustRightInd w:val="0"/>
        <w:spacing w:after="0" w:line="240" w:lineRule="auto"/>
        <w:rPr>
          <w:rFonts w:cs="Arial"/>
          <w:b/>
        </w:rPr>
      </w:pPr>
      <w:r w:rsidRPr="00D33C42">
        <w:rPr>
          <w:rFonts w:cs="Arial"/>
          <w:b/>
        </w:rPr>
        <w:t>WORLD DOWN SYNDROME CONGRESS</w:t>
      </w:r>
      <w:r w:rsidR="003E35FE" w:rsidRPr="00D33C42">
        <w:rPr>
          <w:rFonts w:cs="Arial"/>
          <w:b/>
        </w:rPr>
        <w:t xml:space="preserve"> (WDSC)</w:t>
      </w:r>
    </w:p>
    <w:p w:rsidR="003E35FE" w:rsidRPr="00D33C42" w:rsidRDefault="003E35FE" w:rsidP="001E1A94">
      <w:pPr>
        <w:autoSpaceDE w:val="0"/>
        <w:autoSpaceDN w:val="0"/>
        <w:adjustRightInd w:val="0"/>
        <w:spacing w:after="0" w:line="240" w:lineRule="auto"/>
        <w:rPr>
          <w:rFonts w:cs="Arial"/>
        </w:rPr>
      </w:pPr>
      <w:r w:rsidRPr="00D33C42">
        <w:rPr>
          <w:rFonts w:cs="Arial"/>
        </w:rPr>
        <w:t xml:space="preserve">The WDSC is an international event held every </w:t>
      </w:r>
      <w:r w:rsidR="00F21032">
        <w:rPr>
          <w:rFonts w:cs="Arial"/>
        </w:rPr>
        <w:t>3</w:t>
      </w:r>
      <w:r w:rsidRPr="00D33C42">
        <w:rPr>
          <w:rFonts w:cs="Arial"/>
        </w:rPr>
        <w:t xml:space="preserve"> years. </w:t>
      </w:r>
      <w:r w:rsidR="00FF0458" w:rsidRPr="00D33C42">
        <w:rPr>
          <w:rFonts w:cs="Arial"/>
        </w:rPr>
        <w:t xml:space="preserve">The next WDSC is to take place in Cape Town, South Africa </w:t>
      </w:r>
      <w:r w:rsidR="00FF0458" w:rsidRPr="00D33C42">
        <w:t>from 1</w:t>
      </w:r>
      <w:r w:rsidR="00F21032">
        <w:t>5th-17</w:t>
      </w:r>
      <w:r w:rsidR="00FF0458" w:rsidRPr="00D33C42">
        <w:t>th August 2012</w:t>
      </w:r>
      <w:r w:rsidR="00FF0458" w:rsidRPr="00D33C42">
        <w:rPr>
          <w:rFonts w:cs="Arial"/>
        </w:rPr>
        <w:t xml:space="preserve"> and </w:t>
      </w:r>
      <w:proofErr w:type="spellStart"/>
      <w:r w:rsidRPr="00D33C42">
        <w:rPr>
          <w:rFonts w:cs="Arial"/>
        </w:rPr>
        <w:t>DSi’s</w:t>
      </w:r>
      <w:proofErr w:type="spellEnd"/>
      <w:r w:rsidRPr="00D33C42">
        <w:rPr>
          <w:rFonts w:cs="Arial"/>
        </w:rPr>
        <w:t xml:space="preserve"> role is to act as host and promoter, </w:t>
      </w:r>
      <w:r w:rsidR="00116910" w:rsidRPr="00D33C42">
        <w:rPr>
          <w:rFonts w:cs="Arial"/>
        </w:rPr>
        <w:t>and</w:t>
      </w:r>
      <w:r w:rsidRPr="00D33C42">
        <w:rPr>
          <w:rFonts w:cs="Arial"/>
        </w:rPr>
        <w:t xml:space="preserve"> help organise proceedings</w:t>
      </w:r>
      <w:r w:rsidR="00FF0458" w:rsidRPr="00D33C42">
        <w:rPr>
          <w:rFonts w:cs="Arial"/>
        </w:rPr>
        <w:t xml:space="preserve"> together with Down </w:t>
      </w:r>
      <w:proofErr w:type="gramStart"/>
      <w:r w:rsidR="00FF0458" w:rsidRPr="00D33C42">
        <w:rPr>
          <w:rFonts w:cs="Arial"/>
        </w:rPr>
        <w:t>Syndrome</w:t>
      </w:r>
      <w:proofErr w:type="gramEnd"/>
      <w:r w:rsidR="00FF0458" w:rsidRPr="00D33C42">
        <w:rPr>
          <w:rFonts w:cs="Arial"/>
        </w:rPr>
        <w:t xml:space="preserve"> South Africa. </w:t>
      </w:r>
      <w:r w:rsidRPr="00D33C42">
        <w:rPr>
          <w:rFonts w:cs="Arial"/>
        </w:rPr>
        <w:t xml:space="preserve"> </w:t>
      </w:r>
    </w:p>
    <w:p w:rsidR="003E35FE" w:rsidRPr="00D33C42" w:rsidRDefault="003E35FE" w:rsidP="001E1A94">
      <w:pPr>
        <w:autoSpaceDE w:val="0"/>
        <w:autoSpaceDN w:val="0"/>
        <w:adjustRightInd w:val="0"/>
        <w:spacing w:after="0" w:line="240" w:lineRule="auto"/>
        <w:rPr>
          <w:rFonts w:cs="Arial"/>
          <w:b/>
          <w:sz w:val="20"/>
          <w:szCs w:val="20"/>
        </w:rPr>
      </w:pPr>
    </w:p>
    <w:p w:rsidR="00FF0458" w:rsidRPr="00D33C42" w:rsidRDefault="00116910" w:rsidP="001E1A94">
      <w:pPr>
        <w:autoSpaceDE w:val="0"/>
        <w:autoSpaceDN w:val="0"/>
        <w:adjustRightInd w:val="0"/>
        <w:spacing w:after="0" w:line="240" w:lineRule="auto"/>
        <w:rPr>
          <w:rFonts w:cs="Arial"/>
          <w:b/>
        </w:rPr>
      </w:pPr>
      <w:r w:rsidRPr="00D33C42">
        <w:rPr>
          <w:rFonts w:cs="Arial"/>
          <w:b/>
        </w:rPr>
        <w:t>Why is WDSC important?</w:t>
      </w:r>
    </w:p>
    <w:p w:rsidR="007A6ACB" w:rsidRPr="00D33C42" w:rsidRDefault="00440349" w:rsidP="00D33C42">
      <w:pPr>
        <w:autoSpaceDE w:val="0"/>
        <w:autoSpaceDN w:val="0"/>
        <w:adjustRightInd w:val="0"/>
        <w:spacing w:after="120" w:line="240" w:lineRule="auto"/>
        <w:rPr>
          <w:rFonts w:cs="Arial"/>
        </w:rPr>
      </w:pPr>
      <w:r w:rsidRPr="00D33C42">
        <w:rPr>
          <w:rFonts w:cs="Arial"/>
        </w:rPr>
        <w:t xml:space="preserve">WDSC is the most important event for the global Down syndrome community and </w:t>
      </w:r>
      <w:r w:rsidR="007A6ACB" w:rsidRPr="00D33C42">
        <w:rPr>
          <w:rFonts w:cs="Arial"/>
        </w:rPr>
        <w:t>is hugely beneficial for the following reasons.</w:t>
      </w:r>
    </w:p>
    <w:p w:rsidR="007A6ACB" w:rsidRPr="00D33C42" w:rsidRDefault="007A6ACB" w:rsidP="00F22C00">
      <w:pPr>
        <w:pStyle w:val="ListParagraph"/>
        <w:numPr>
          <w:ilvl w:val="0"/>
          <w:numId w:val="45"/>
        </w:numPr>
        <w:autoSpaceDE w:val="0"/>
        <w:autoSpaceDN w:val="0"/>
        <w:adjustRightInd w:val="0"/>
        <w:spacing w:after="0" w:line="240" w:lineRule="auto"/>
        <w:rPr>
          <w:rFonts w:cs="Arial"/>
        </w:rPr>
      </w:pPr>
      <w:r w:rsidRPr="00D33C42">
        <w:rPr>
          <w:rFonts w:cs="Arial"/>
        </w:rPr>
        <w:t xml:space="preserve">It </w:t>
      </w:r>
      <w:r w:rsidR="00440349" w:rsidRPr="00D33C42">
        <w:rPr>
          <w:rFonts w:cs="Arial"/>
        </w:rPr>
        <w:t>acts as a meeting of minds for</w:t>
      </w:r>
      <w:r w:rsidRPr="00D33C42">
        <w:rPr>
          <w:rFonts w:cs="Arial"/>
          <w:b/>
        </w:rPr>
        <w:t xml:space="preserve"> </w:t>
      </w:r>
      <w:r w:rsidR="00440349" w:rsidRPr="00D33C42">
        <w:rPr>
          <w:rFonts w:cs="Arial"/>
        </w:rPr>
        <w:t>health, educational, and research practitioners</w:t>
      </w:r>
      <w:r w:rsidRPr="00D33C42">
        <w:rPr>
          <w:rFonts w:cs="Arial"/>
        </w:rPr>
        <w:t xml:space="preserve"> of Down syndrome to share the latest knowledge and developments with each other and the wider Down syndrome community.</w:t>
      </w:r>
    </w:p>
    <w:p w:rsidR="00F22C00" w:rsidRPr="00D33C42" w:rsidRDefault="005D0AD5" w:rsidP="007A6ACB">
      <w:pPr>
        <w:pStyle w:val="ListParagraph"/>
        <w:numPr>
          <w:ilvl w:val="0"/>
          <w:numId w:val="45"/>
        </w:numPr>
        <w:autoSpaceDE w:val="0"/>
        <w:autoSpaceDN w:val="0"/>
        <w:adjustRightInd w:val="0"/>
        <w:spacing w:after="0" w:line="240" w:lineRule="auto"/>
        <w:rPr>
          <w:rFonts w:cs="Arial"/>
        </w:rPr>
      </w:pPr>
      <w:r w:rsidRPr="00D33C42">
        <w:rPr>
          <w:rFonts w:cs="Arial"/>
        </w:rPr>
        <w:t>It presents an opportunity for people with Down syndrome from all over the world to</w:t>
      </w:r>
      <w:r w:rsidR="00F22C00" w:rsidRPr="00D33C42">
        <w:rPr>
          <w:rFonts w:cs="Arial"/>
        </w:rPr>
        <w:t xml:space="preserve"> voice their wishes and desires, express their views and defend their human rights </w:t>
      </w:r>
      <w:r w:rsidRPr="00D33C42">
        <w:rPr>
          <w:rFonts w:cs="Arial"/>
        </w:rPr>
        <w:t>in an open forum</w:t>
      </w:r>
      <w:r w:rsidR="00F22C00" w:rsidRPr="00D33C42">
        <w:rPr>
          <w:rFonts w:cs="Arial"/>
        </w:rPr>
        <w:t>.</w:t>
      </w:r>
      <w:r w:rsidR="00B45F97" w:rsidRPr="00D33C42">
        <w:rPr>
          <w:rFonts w:cs="Arial"/>
        </w:rPr>
        <w:t xml:space="preserve"> This is provided by a pre-conference Synod which allows young adults with Down syndrome from across the world to meet their </w:t>
      </w:r>
      <w:r w:rsidR="00B45F97" w:rsidRPr="00D33C42">
        <w:rPr>
          <w:rFonts w:cs="Arial"/>
        </w:rPr>
        <w:lastRenderedPageBreak/>
        <w:t xml:space="preserve">peers and discuss important issues affecting their daily lives. </w:t>
      </w:r>
      <w:r w:rsidR="00663C65" w:rsidRPr="00D33C42">
        <w:rPr>
          <w:rFonts w:cs="Arial"/>
        </w:rPr>
        <w:t xml:space="preserve">The first Synod was introduced at the last WDSC held in Dublin in 2009 and 128 individuals with Down syndrome took part. </w:t>
      </w:r>
    </w:p>
    <w:p w:rsidR="007A6ACB" w:rsidRPr="00D33C42" w:rsidRDefault="00F22C00" w:rsidP="007A6ACB">
      <w:pPr>
        <w:pStyle w:val="ListParagraph"/>
        <w:numPr>
          <w:ilvl w:val="0"/>
          <w:numId w:val="45"/>
        </w:numPr>
        <w:autoSpaceDE w:val="0"/>
        <w:autoSpaceDN w:val="0"/>
        <w:adjustRightInd w:val="0"/>
        <w:spacing w:after="0" w:line="240" w:lineRule="auto"/>
        <w:rPr>
          <w:rFonts w:cs="Arial"/>
        </w:rPr>
      </w:pPr>
      <w:r w:rsidRPr="00D33C42">
        <w:rPr>
          <w:rFonts w:cs="Arial"/>
        </w:rPr>
        <w:t>It p</w:t>
      </w:r>
      <w:r w:rsidR="005D0AD5" w:rsidRPr="00D33C42">
        <w:rPr>
          <w:rFonts w:cs="Arial"/>
        </w:rPr>
        <w:t xml:space="preserve">rovides </w:t>
      </w:r>
      <w:r w:rsidRPr="00D33C42">
        <w:rPr>
          <w:rFonts w:cs="Arial"/>
        </w:rPr>
        <w:t xml:space="preserve">up to date </w:t>
      </w:r>
      <w:r w:rsidR="005D0AD5" w:rsidRPr="00D33C42">
        <w:rPr>
          <w:rFonts w:cs="Arial"/>
        </w:rPr>
        <w:t>advice and access to support for par</w:t>
      </w:r>
      <w:r w:rsidRPr="00D33C42">
        <w:rPr>
          <w:rFonts w:cs="Arial"/>
        </w:rPr>
        <w:t>ents, relatives and caregivers of those with Down syndrome.</w:t>
      </w:r>
    </w:p>
    <w:p w:rsidR="00290B78" w:rsidRPr="00D33C42" w:rsidRDefault="00290B78" w:rsidP="00F22C00">
      <w:pPr>
        <w:pStyle w:val="ListParagraph"/>
        <w:numPr>
          <w:ilvl w:val="0"/>
          <w:numId w:val="45"/>
        </w:numPr>
        <w:autoSpaceDE w:val="0"/>
        <w:autoSpaceDN w:val="0"/>
        <w:adjustRightInd w:val="0"/>
        <w:spacing w:after="0" w:line="240" w:lineRule="auto"/>
        <w:rPr>
          <w:rFonts w:cs="Arial"/>
        </w:rPr>
      </w:pPr>
      <w:r w:rsidRPr="00D33C42">
        <w:rPr>
          <w:rFonts w:cs="Arial"/>
        </w:rPr>
        <w:t>It i</w:t>
      </w:r>
      <w:r w:rsidR="00F22C00" w:rsidRPr="00D33C42">
        <w:rPr>
          <w:rFonts w:cs="Arial"/>
        </w:rPr>
        <w:t xml:space="preserve">nvites Down syndrome organisations from every country in the world to represent </w:t>
      </w:r>
      <w:proofErr w:type="gramStart"/>
      <w:r w:rsidR="00F22C00" w:rsidRPr="00D33C42">
        <w:rPr>
          <w:rFonts w:cs="Arial"/>
        </w:rPr>
        <w:t>themselves</w:t>
      </w:r>
      <w:proofErr w:type="gramEnd"/>
      <w:r w:rsidR="00F22C00" w:rsidRPr="00D33C42">
        <w:rPr>
          <w:rFonts w:cs="Arial"/>
        </w:rPr>
        <w:t xml:space="preserve"> and promote their activities. This is especially important for organisations from developing countries </w:t>
      </w:r>
      <w:r w:rsidRPr="00D33C42">
        <w:rPr>
          <w:rFonts w:cs="Arial"/>
        </w:rPr>
        <w:t xml:space="preserve">that have fewer resources available for self promotion and </w:t>
      </w:r>
      <w:r w:rsidR="00F22C00" w:rsidRPr="00D33C42">
        <w:rPr>
          <w:rFonts w:cs="Arial"/>
        </w:rPr>
        <w:t>w</w:t>
      </w:r>
      <w:r w:rsidRPr="00D33C42">
        <w:rPr>
          <w:rFonts w:cs="Arial"/>
        </w:rPr>
        <w:t xml:space="preserve">here people with Down syndrome are in greater need of advocacy. </w:t>
      </w:r>
    </w:p>
    <w:p w:rsidR="00F22C00" w:rsidRPr="00D33C42" w:rsidRDefault="00290B78" w:rsidP="00F22C00">
      <w:pPr>
        <w:pStyle w:val="ListParagraph"/>
        <w:numPr>
          <w:ilvl w:val="0"/>
          <w:numId w:val="45"/>
        </w:numPr>
        <w:autoSpaceDE w:val="0"/>
        <w:autoSpaceDN w:val="0"/>
        <w:adjustRightInd w:val="0"/>
        <w:spacing w:after="0" w:line="240" w:lineRule="auto"/>
        <w:rPr>
          <w:rFonts w:cs="Arial"/>
        </w:rPr>
      </w:pPr>
      <w:r w:rsidRPr="00D33C42">
        <w:rPr>
          <w:rFonts w:cs="Arial"/>
        </w:rPr>
        <w:t>It proffers networking opportunities and encourages i</w:t>
      </w:r>
      <w:r w:rsidR="00F22C00" w:rsidRPr="00D33C42">
        <w:rPr>
          <w:rFonts w:cs="Arial"/>
        </w:rPr>
        <w:t xml:space="preserve">ntercultural dialogue </w:t>
      </w:r>
      <w:r w:rsidRPr="00D33C42">
        <w:rPr>
          <w:rFonts w:cs="Arial"/>
        </w:rPr>
        <w:t>between countries.</w:t>
      </w:r>
    </w:p>
    <w:p w:rsidR="00290B78" w:rsidRPr="00D33C42" w:rsidRDefault="00B45F97" w:rsidP="00F22C00">
      <w:pPr>
        <w:pStyle w:val="ListParagraph"/>
        <w:numPr>
          <w:ilvl w:val="0"/>
          <w:numId w:val="45"/>
        </w:numPr>
        <w:autoSpaceDE w:val="0"/>
        <w:autoSpaceDN w:val="0"/>
        <w:adjustRightInd w:val="0"/>
        <w:spacing w:after="0" w:line="240" w:lineRule="auto"/>
        <w:rPr>
          <w:rFonts w:cs="Arial"/>
        </w:rPr>
      </w:pPr>
      <w:r w:rsidRPr="00D33C42">
        <w:rPr>
          <w:rFonts w:cs="Arial"/>
        </w:rPr>
        <w:t>It is a</w:t>
      </w:r>
      <w:r w:rsidR="00290B78" w:rsidRPr="00D33C42">
        <w:rPr>
          <w:rFonts w:cs="Arial"/>
        </w:rPr>
        <w:t xml:space="preserve"> </w:t>
      </w:r>
      <w:r w:rsidRPr="00D33C42">
        <w:rPr>
          <w:rFonts w:cs="Arial"/>
        </w:rPr>
        <w:t xml:space="preserve">chance for the world </w:t>
      </w:r>
      <w:r w:rsidR="00290B78" w:rsidRPr="00D33C42">
        <w:rPr>
          <w:rFonts w:cs="Arial"/>
        </w:rPr>
        <w:t xml:space="preserve">to celebrate Down syndrome </w:t>
      </w:r>
      <w:r w:rsidRPr="00D33C42">
        <w:rPr>
          <w:rFonts w:cs="Arial"/>
        </w:rPr>
        <w:t>and applaud the achievements of people with the condition and those working to better their quality of life and prospects.</w:t>
      </w:r>
    </w:p>
    <w:p w:rsidR="00116910" w:rsidRPr="00D33C42" w:rsidRDefault="00116910" w:rsidP="001E1A94">
      <w:pPr>
        <w:autoSpaceDE w:val="0"/>
        <w:autoSpaceDN w:val="0"/>
        <w:adjustRightInd w:val="0"/>
        <w:spacing w:after="0" w:line="240" w:lineRule="auto"/>
        <w:rPr>
          <w:rFonts w:cs="Arial"/>
          <w:sz w:val="20"/>
          <w:szCs w:val="20"/>
        </w:rPr>
      </w:pPr>
    </w:p>
    <w:p w:rsidR="00116910" w:rsidRPr="00D33C42" w:rsidRDefault="00116910" w:rsidP="001E1A94">
      <w:pPr>
        <w:autoSpaceDE w:val="0"/>
        <w:autoSpaceDN w:val="0"/>
        <w:adjustRightInd w:val="0"/>
        <w:spacing w:after="0" w:line="240" w:lineRule="auto"/>
        <w:rPr>
          <w:rFonts w:cs="Arial"/>
          <w:b/>
        </w:rPr>
      </w:pPr>
      <w:r w:rsidRPr="00D33C42">
        <w:rPr>
          <w:rFonts w:cs="Arial"/>
          <w:b/>
        </w:rPr>
        <w:t>WDSC 2012</w:t>
      </w:r>
    </w:p>
    <w:p w:rsidR="00AD6474" w:rsidRPr="00D33C42" w:rsidRDefault="00AD6474" w:rsidP="00D33C42">
      <w:pPr>
        <w:autoSpaceDE w:val="0"/>
        <w:autoSpaceDN w:val="0"/>
        <w:adjustRightInd w:val="0"/>
        <w:spacing w:after="120" w:line="240" w:lineRule="auto"/>
        <w:rPr>
          <w:rFonts w:cs="Arial"/>
        </w:rPr>
      </w:pPr>
      <w:r w:rsidRPr="00D33C42">
        <w:rPr>
          <w:rFonts w:cs="Arial"/>
        </w:rPr>
        <w:t>The 11</w:t>
      </w:r>
      <w:r w:rsidRPr="00D33C42">
        <w:rPr>
          <w:rFonts w:cs="Arial"/>
          <w:vertAlign w:val="superscript"/>
        </w:rPr>
        <w:t>th</w:t>
      </w:r>
      <w:r w:rsidRPr="00D33C42">
        <w:rPr>
          <w:rFonts w:cs="Arial"/>
        </w:rPr>
        <w:t xml:space="preserve"> WDSC is to take place in August 2012 a</w:t>
      </w:r>
      <w:r w:rsidR="00CF103B" w:rsidRPr="00D33C42">
        <w:rPr>
          <w:rFonts w:cs="Arial"/>
        </w:rPr>
        <w:t>nd will focus on the ‘Big Five’</w:t>
      </w:r>
      <w:r w:rsidR="00F21032">
        <w:rPr>
          <w:rFonts w:cs="Arial"/>
        </w:rPr>
        <w:t xml:space="preserve"> themes</w:t>
      </w:r>
      <w:r w:rsidRPr="00D33C42">
        <w:rPr>
          <w:rFonts w:cs="Arial"/>
        </w:rPr>
        <w:t>:</w:t>
      </w:r>
    </w:p>
    <w:p w:rsidR="00AD6474" w:rsidRPr="00D33C42" w:rsidRDefault="00AD6474" w:rsidP="00AD6474">
      <w:pPr>
        <w:pStyle w:val="ListParagraph"/>
        <w:numPr>
          <w:ilvl w:val="0"/>
          <w:numId w:val="47"/>
        </w:numPr>
        <w:autoSpaceDE w:val="0"/>
        <w:autoSpaceDN w:val="0"/>
        <w:adjustRightInd w:val="0"/>
        <w:spacing w:after="0" w:line="240" w:lineRule="auto"/>
        <w:rPr>
          <w:rFonts w:cs="Arial"/>
        </w:rPr>
      </w:pPr>
      <w:r w:rsidRPr="00D33C42">
        <w:rPr>
          <w:rFonts w:cs="Arial"/>
          <w:b/>
        </w:rPr>
        <w:t>Rights:</w:t>
      </w:r>
      <w:r w:rsidRPr="00D33C42">
        <w:rPr>
          <w:rFonts w:cs="Arial"/>
        </w:rPr>
        <w:t xml:space="preserve"> promoting, protecting and ensuring the full and equal enjoyment of all human rights and fundamental freedom</w:t>
      </w:r>
      <w:r w:rsidR="00F21032">
        <w:rPr>
          <w:rFonts w:cs="Arial"/>
        </w:rPr>
        <w:t>s</w:t>
      </w:r>
      <w:r w:rsidRPr="00D33C42">
        <w:rPr>
          <w:rFonts w:cs="Arial"/>
        </w:rPr>
        <w:t>.</w:t>
      </w:r>
    </w:p>
    <w:p w:rsidR="00AD6474" w:rsidRPr="00D33C42" w:rsidRDefault="00AD6474" w:rsidP="00AD6474">
      <w:pPr>
        <w:pStyle w:val="ListParagraph"/>
        <w:numPr>
          <w:ilvl w:val="0"/>
          <w:numId w:val="47"/>
        </w:numPr>
        <w:autoSpaceDE w:val="0"/>
        <w:autoSpaceDN w:val="0"/>
        <w:adjustRightInd w:val="0"/>
        <w:spacing w:after="0" w:line="240" w:lineRule="auto"/>
        <w:rPr>
          <w:rFonts w:cs="Arial"/>
        </w:rPr>
      </w:pPr>
      <w:r w:rsidRPr="00D33C42">
        <w:rPr>
          <w:rFonts w:cs="Arial"/>
          <w:b/>
        </w:rPr>
        <w:t>Education:</w:t>
      </w:r>
      <w:r w:rsidRPr="00D33C42">
        <w:rPr>
          <w:rFonts w:cs="Arial"/>
        </w:rPr>
        <w:t xml:space="preserve"> Ensuring that all disabled children and young people can fully participate in an inclusive education system.</w:t>
      </w:r>
    </w:p>
    <w:p w:rsidR="00AD6474" w:rsidRPr="00D33C42" w:rsidRDefault="00AD6474" w:rsidP="00AD6474">
      <w:pPr>
        <w:pStyle w:val="ListParagraph"/>
        <w:numPr>
          <w:ilvl w:val="0"/>
          <w:numId w:val="47"/>
        </w:numPr>
        <w:autoSpaceDE w:val="0"/>
        <w:autoSpaceDN w:val="0"/>
        <w:adjustRightInd w:val="0"/>
        <w:spacing w:after="0" w:line="240" w:lineRule="auto"/>
        <w:rPr>
          <w:rFonts w:cs="Arial"/>
        </w:rPr>
      </w:pPr>
      <w:r w:rsidRPr="00D33C42">
        <w:rPr>
          <w:rFonts w:cs="Arial"/>
          <w:b/>
        </w:rPr>
        <w:t>Social Participation:</w:t>
      </w:r>
      <w:r w:rsidRPr="00D33C42">
        <w:rPr>
          <w:rFonts w:cs="Arial"/>
        </w:rPr>
        <w:t xml:space="preserve"> Removing attitudes and environmental barriers that hinder full and effective participation in society.</w:t>
      </w:r>
    </w:p>
    <w:p w:rsidR="00AD6474" w:rsidRPr="00D33C42" w:rsidRDefault="00AD6474" w:rsidP="00AD6474">
      <w:pPr>
        <w:pStyle w:val="ListParagraph"/>
        <w:numPr>
          <w:ilvl w:val="0"/>
          <w:numId w:val="47"/>
        </w:numPr>
        <w:autoSpaceDE w:val="0"/>
        <w:autoSpaceDN w:val="0"/>
        <w:adjustRightInd w:val="0"/>
        <w:spacing w:after="0" w:line="240" w:lineRule="auto"/>
        <w:rPr>
          <w:rFonts w:cs="Arial"/>
        </w:rPr>
      </w:pPr>
      <w:r w:rsidRPr="00D33C42">
        <w:rPr>
          <w:rFonts w:cs="Arial"/>
          <w:b/>
        </w:rPr>
        <w:t>Health:</w:t>
      </w:r>
      <w:r w:rsidRPr="00D33C42">
        <w:rPr>
          <w:rFonts w:cs="Arial"/>
        </w:rPr>
        <w:t xml:space="preserve"> promoting access to the same range, quality and standards of free or affordable healthcare as provided to other persons.</w:t>
      </w:r>
    </w:p>
    <w:p w:rsidR="00AD6474" w:rsidRPr="00D33C42" w:rsidRDefault="00AD6474" w:rsidP="00AD6474">
      <w:pPr>
        <w:pStyle w:val="ListParagraph"/>
        <w:numPr>
          <w:ilvl w:val="0"/>
          <w:numId w:val="47"/>
        </w:numPr>
        <w:autoSpaceDE w:val="0"/>
        <w:autoSpaceDN w:val="0"/>
        <w:adjustRightInd w:val="0"/>
        <w:spacing w:after="0" w:line="240" w:lineRule="auto"/>
        <w:rPr>
          <w:rFonts w:cs="Arial"/>
        </w:rPr>
      </w:pPr>
      <w:r w:rsidRPr="00D33C42">
        <w:rPr>
          <w:rFonts w:cs="Arial"/>
          <w:b/>
        </w:rPr>
        <w:t>Employment:</w:t>
      </w:r>
      <w:r w:rsidRPr="00D33C42">
        <w:rPr>
          <w:rFonts w:cs="Arial"/>
        </w:rPr>
        <w:t xml:space="preserve"> promoting the right to work, on an equal basis with others, including the rights to gain a living by work freely chosen or accepted.</w:t>
      </w:r>
    </w:p>
    <w:p w:rsidR="00AD6474" w:rsidRPr="00D33C42" w:rsidRDefault="00AD6474" w:rsidP="00AD6474">
      <w:pPr>
        <w:pStyle w:val="ListParagraph"/>
        <w:autoSpaceDE w:val="0"/>
        <w:autoSpaceDN w:val="0"/>
        <w:adjustRightInd w:val="0"/>
        <w:spacing w:after="0" w:line="240" w:lineRule="auto"/>
        <w:rPr>
          <w:rFonts w:cs="Arial"/>
          <w:sz w:val="20"/>
          <w:szCs w:val="20"/>
        </w:rPr>
      </w:pPr>
    </w:p>
    <w:p w:rsidR="00D33C42" w:rsidRPr="00D33C42" w:rsidRDefault="00CF103B" w:rsidP="00D33C42">
      <w:pPr>
        <w:autoSpaceDE w:val="0"/>
        <w:autoSpaceDN w:val="0"/>
        <w:adjustRightInd w:val="0"/>
        <w:spacing w:after="120" w:line="240" w:lineRule="auto"/>
        <w:rPr>
          <w:rFonts w:cs="Arial"/>
        </w:rPr>
      </w:pPr>
      <w:r w:rsidRPr="00D33C42">
        <w:rPr>
          <w:rFonts w:cs="Arial"/>
        </w:rPr>
        <w:t>An exciting programme has been planned and the structure of the Congress will</w:t>
      </w:r>
      <w:r w:rsidR="00AD6474" w:rsidRPr="00D33C42">
        <w:rPr>
          <w:rFonts w:cs="Arial"/>
        </w:rPr>
        <w:t xml:space="preserve"> </w:t>
      </w:r>
      <w:r w:rsidRPr="00D33C42">
        <w:rPr>
          <w:rFonts w:cs="Arial"/>
        </w:rPr>
        <w:t xml:space="preserve">be </w:t>
      </w:r>
      <w:r w:rsidR="00AD6474" w:rsidRPr="00D33C42">
        <w:rPr>
          <w:rFonts w:cs="Arial"/>
        </w:rPr>
        <w:t>3 days of plenary and concurrent presentations from individuals with Down syndrome, professionals in the field of Down syndrome and family members from all over the world representing a wealth of knowledg</w:t>
      </w:r>
      <w:r w:rsidRPr="00D33C42">
        <w:rPr>
          <w:rFonts w:cs="Arial"/>
        </w:rPr>
        <w:t>e and experience. It also</w:t>
      </w:r>
      <w:r w:rsidR="00AD6474" w:rsidRPr="00D33C42">
        <w:rPr>
          <w:rFonts w:cs="Arial"/>
        </w:rPr>
        <w:t xml:space="preserve"> provides </w:t>
      </w:r>
      <w:r w:rsidRPr="00D33C42">
        <w:rPr>
          <w:rFonts w:cs="Arial"/>
        </w:rPr>
        <w:t xml:space="preserve">a </w:t>
      </w:r>
      <w:r w:rsidR="00AD6474" w:rsidRPr="00D33C42">
        <w:rPr>
          <w:rFonts w:cs="Arial"/>
        </w:rPr>
        <w:t xml:space="preserve">one day pre-conference Synod for young adults with Down </w:t>
      </w:r>
      <w:proofErr w:type="gramStart"/>
      <w:r w:rsidR="00AD6474" w:rsidRPr="00D33C42">
        <w:rPr>
          <w:rFonts w:cs="Arial"/>
        </w:rPr>
        <w:t xml:space="preserve">syndrome </w:t>
      </w:r>
      <w:r w:rsidRPr="00D33C42">
        <w:rPr>
          <w:rFonts w:cs="Arial"/>
        </w:rPr>
        <w:t>,</w:t>
      </w:r>
      <w:proofErr w:type="gramEnd"/>
      <w:r w:rsidRPr="00D33C42">
        <w:rPr>
          <w:rFonts w:cs="Arial"/>
        </w:rPr>
        <w:t xml:space="preserve"> </w:t>
      </w:r>
      <w:r w:rsidR="00AD6474" w:rsidRPr="00D33C42">
        <w:rPr>
          <w:rFonts w:cs="Arial"/>
        </w:rPr>
        <w:t>one day</w:t>
      </w:r>
      <w:r w:rsidRPr="00D33C42">
        <w:rPr>
          <w:rFonts w:cs="Arial"/>
        </w:rPr>
        <w:t xml:space="preserve"> of</w:t>
      </w:r>
      <w:r w:rsidR="00AD6474" w:rsidRPr="00D33C42">
        <w:rPr>
          <w:rFonts w:cs="Arial"/>
        </w:rPr>
        <w:t xml:space="preserve"> post-conference workshops and meetings</w:t>
      </w:r>
      <w:r w:rsidRPr="00D33C42">
        <w:rPr>
          <w:rFonts w:cs="Arial"/>
        </w:rPr>
        <w:t>,</w:t>
      </w:r>
      <w:r w:rsidR="00AD6474" w:rsidRPr="00D33C42">
        <w:rPr>
          <w:rFonts w:cs="Arial"/>
        </w:rPr>
        <w:t xml:space="preserve"> along with excellent </w:t>
      </w:r>
      <w:r w:rsidRPr="00D33C42">
        <w:rPr>
          <w:rFonts w:cs="Arial"/>
        </w:rPr>
        <w:t>opportunities</w:t>
      </w:r>
      <w:r w:rsidR="00AD6474" w:rsidRPr="00D33C42">
        <w:rPr>
          <w:rFonts w:cs="Arial"/>
        </w:rPr>
        <w:t xml:space="preserve"> for networking, </w:t>
      </w:r>
      <w:r w:rsidRPr="00D33C42">
        <w:rPr>
          <w:rFonts w:cs="Arial"/>
        </w:rPr>
        <w:t>exchange</w:t>
      </w:r>
      <w:r w:rsidR="00AD6474" w:rsidRPr="00D33C42">
        <w:rPr>
          <w:rFonts w:cs="Arial"/>
        </w:rPr>
        <w:t xml:space="preserve"> of ideas and formation of friendships.</w:t>
      </w:r>
    </w:p>
    <w:p w:rsidR="00AD6474" w:rsidRPr="00D33C42" w:rsidRDefault="00CF103B" w:rsidP="00CF103B">
      <w:pPr>
        <w:autoSpaceDE w:val="0"/>
        <w:autoSpaceDN w:val="0"/>
        <w:adjustRightInd w:val="0"/>
        <w:spacing w:after="0" w:line="240" w:lineRule="auto"/>
        <w:rPr>
          <w:rFonts w:cs="Arial"/>
        </w:rPr>
      </w:pPr>
      <w:r w:rsidRPr="00D33C42">
        <w:rPr>
          <w:rFonts w:cs="Arial"/>
        </w:rPr>
        <w:t>Invited to attend are i</w:t>
      </w:r>
      <w:r w:rsidR="00AD6474" w:rsidRPr="00D33C42">
        <w:rPr>
          <w:rFonts w:eastAsia="Times New Roman" w:cs="Arial"/>
          <w:color w:val="22303F"/>
          <w:lang w:eastAsia="en-GB"/>
        </w:rPr>
        <w:t>ndividuals with Down syndrome</w:t>
      </w:r>
      <w:r w:rsidRPr="00D33C42">
        <w:rPr>
          <w:rFonts w:cs="Arial"/>
        </w:rPr>
        <w:t>, f</w:t>
      </w:r>
      <w:r w:rsidR="00AD6474" w:rsidRPr="00D33C42">
        <w:rPr>
          <w:rFonts w:eastAsia="Times New Roman" w:cs="Arial"/>
          <w:color w:val="22303F"/>
          <w:lang w:eastAsia="en-GB"/>
        </w:rPr>
        <w:t>amilies and other direct carers</w:t>
      </w:r>
      <w:r w:rsidRPr="00D33C42">
        <w:rPr>
          <w:rFonts w:cs="Arial"/>
        </w:rPr>
        <w:t>, r</w:t>
      </w:r>
      <w:r w:rsidR="00AD6474" w:rsidRPr="00D33C42">
        <w:rPr>
          <w:rFonts w:eastAsia="Times New Roman" w:cs="Arial"/>
          <w:color w:val="22303F"/>
          <w:lang w:eastAsia="en-GB"/>
        </w:rPr>
        <w:t>esearchers, clinicians, therapists, educators, government personnel and other interested persons wanting to learn more.</w:t>
      </w:r>
    </w:p>
    <w:p w:rsidR="003A7D40" w:rsidRPr="00C607D8" w:rsidRDefault="003A7D40" w:rsidP="008B5D7E">
      <w:pPr>
        <w:pStyle w:val="BodyText3"/>
        <w:jc w:val="left"/>
        <w:rPr>
          <w:rFonts w:asciiTheme="minorHAnsi" w:hAnsiTheme="minorHAnsi"/>
          <w:sz w:val="20"/>
        </w:rPr>
      </w:pPr>
    </w:p>
    <w:p w:rsidR="00EA4481" w:rsidRPr="00D33C42" w:rsidRDefault="00EA4481" w:rsidP="008B5D7E">
      <w:pPr>
        <w:pStyle w:val="BodyText3"/>
        <w:numPr>
          <w:ilvl w:val="0"/>
          <w:numId w:val="12"/>
        </w:numPr>
        <w:jc w:val="left"/>
        <w:rPr>
          <w:rFonts w:asciiTheme="minorHAnsi" w:hAnsiTheme="minorHAnsi"/>
          <w:b/>
          <w:szCs w:val="22"/>
        </w:rPr>
      </w:pPr>
      <w:r w:rsidRPr="00D33C42">
        <w:rPr>
          <w:rFonts w:asciiTheme="minorHAnsi" w:hAnsiTheme="minorHAnsi"/>
          <w:b/>
          <w:szCs w:val="22"/>
        </w:rPr>
        <w:t>IMPACT</w:t>
      </w:r>
    </w:p>
    <w:p w:rsidR="00480FC3" w:rsidRPr="00D33C42" w:rsidRDefault="001D120B" w:rsidP="00D33C42">
      <w:pPr>
        <w:pStyle w:val="BodyText3"/>
        <w:spacing w:after="120"/>
        <w:jc w:val="left"/>
        <w:rPr>
          <w:rFonts w:asciiTheme="minorHAnsi" w:hAnsiTheme="minorHAnsi"/>
          <w:szCs w:val="22"/>
        </w:rPr>
      </w:pPr>
      <w:r w:rsidRPr="00D33C42">
        <w:rPr>
          <w:rFonts w:asciiTheme="minorHAnsi" w:hAnsiTheme="minorHAnsi"/>
          <w:szCs w:val="22"/>
        </w:rPr>
        <w:t>The 10</w:t>
      </w:r>
      <w:r w:rsidRPr="00D33C42">
        <w:rPr>
          <w:rFonts w:asciiTheme="minorHAnsi" w:hAnsiTheme="minorHAnsi"/>
          <w:szCs w:val="22"/>
          <w:vertAlign w:val="superscript"/>
        </w:rPr>
        <w:t>th</w:t>
      </w:r>
      <w:r w:rsidRPr="00D33C42">
        <w:rPr>
          <w:rFonts w:asciiTheme="minorHAnsi" w:hAnsiTheme="minorHAnsi"/>
          <w:szCs w:val="22"/>
        </w:rPr>
        <w:t xml:space="preserve"> WDSC was held in Dublin in 2009 and was attended by over </w:t>
      </w:r>
      <w:r w:rsidR="00DB5252" w:rsidRPr="00D33C42">
        <w:rPr>
          <w:rFonts w:asciiTheme="minorHAnsi" w:hAnsiTheme="minorHAnsi"/>
          <w:szCs w:val="22"/>
        </w:rPr>
        <w:t>1</w:t>
      </w:r>
      <w:r w:rsidR="00E17568">
        <w:rPr>
          <w:rFonts w:asciiTheme="minorHAnsi" w:hAnsiTheme="minorHAnsi"/>
          <w:szCs w:val="22"/>
        </w:rPr>
        <w:t>,</w:t>
      </w:r>
      <w:r w:rsidR="00DB5252" w:rsidRPr="00D33C42">
        <w:rPr>
          <w:rFonts w:asciiTheme="minorHAnsi" w:hAnsiTheme="minorHAnsi"/>
          <w:szCs w:val="22"/>
        </w:rPr>
        <w:t>450</w:t>
      </w:r>
      <w:r w:rsidRPr="00D33C42">
        <w:rPr>
          <w:rFonts w:asciiTheme="minorHAnsi" w:hAnsiTheme="minorHAnsi"/>
          <w:szCs w:val="22"/>
        </w:rPr>
        <w:t xml:space="preserve"> </w:t>
      </w:r>
      <w:r w:rsidR="00DB5252" w:rsidRPr="00D33C42">
        <w:rPr>
          <w:rFonts w:asciiTheme="minorHAnsi" w:hAnsiTheme="minorHAnsi"/>
          <w:szCs w:val="22"/>
        </w:rPr>
        <w:t>people from 65</w:t>
      </w:r>
      <w:r w:rsidRPr="00D33C42">
        <w:rPr>
          <w:rFonts w:asciiTheme="minorHAnsi" w:hAnsiTheme="minorHAnsi"/>
          <w:szCs w:val="22"/>
        </w:rPr>
        <w:t xml:space="preserve"> different countries. It is expected that </w:t>
      </w:r>
      <w:r w:rsidR="004234A7" w:rsidRPr="00D33C42">
        <w:rPr>
          <w:rFonts w:asciiTheme="minorHAnsi" w:hAnsiTheme="minorHAnsi"/>
          <w:szCs w:val="22"/>
        </w:rPr>
        <w:t>approximately 2</w:t>
      </w:r>
      <w:r w:rsidR="00E17568">
        <w:rPr>
          <w:rFonts w:asciiTheme="minorHAnsi" w:hAnsiTheme="minorHAnsi"/>
          <w:szCs w:val="22"/>
        </w:rPr>
        <w:t>,</w:t>
      </w:r>
      <w:r w:rsidR="004234A7" w:rsidRPr="00D33C42">
        <w:rPr>
          <w:rFonts w:asciiTheme="minorHAnsi" w:hAnsiTheme="minorHAnsi"/>
          <w:szCs w:val="22"/>
        </w:rPr>
        <w:t>000</w:t>
      </w:r>
      <w:r w:rsidR="00DB5252" w:rsidRPr="00D33C42">
        <w:rPr>
          <w:rFonts w:asciiTheme="minorHAnsi" w:hAnsiTheme="minorHAnsi"/>
          <w:szCs w:val="22"/>
        </w:rPr>
        <w:t xml:space="preserve"> </w:t>
      </w:r>
      <w:r w:rsidR="00480FC3" w:rsidRPr="00D33C42">
        <w:rPr>
          <w:rFonts w:asciiTheme="minorHAnsi" w:hAnsiTheme="minorHAnsi"/>
          <w:szCs w:val="22"/>
        </w:rPr>
        <w:t>people are likely to attend the next WDSC</w:t>
      </w:r>
      <w:r w:rsidR="007C76A9">
        <w:rPr>
          <w:rFonts w:asciiTheme="minorHAnsi" w:hAnsiTheme="minorHAnsi"/>
          <w:szCs w:val="22"/>
        </w:rPr>
        <w:t xml:space="preserve"> in South Africa</w:t>
      </w:r>
      <w:r w:rsidR="00480FC3" w:rsidRPr="00D33C42">
        <w:rPr>
          <w:rFonts w:asciiTheme="minorHAnsi" w:hAnsiTheme="minorHAnsi"/>
          <w:szCs w:val="22"/>
        </w:rPr>
        <w:t xml:space="preserve"> and already </w:t>
      </w:r>
      <w:r w:rsidR="007C76A9">
        <w:rPr>
          <w:rFonts w:asciiTheme="minorHAnsi" w:hAnsiTheme="minorHAnsi"/>
          <w:szCs w:val="22"/>
        </w:rPr>
        <w:t>a great many</w:t>
      </w:r>
      <w:r w:rsidR="00480FC3" w:rsidRPr="00D33C42">
        <w:rPr>
          <w:rFonts w:asciiTheme="minorHAnsi" w:hAnsiTheme="minorHAnsi"/>
          <w:szCs w:val="22"/>
        </w:rPr>
        <w:t xml:space="preserve"> enquiries have been received and interest for the event is clearly gathering momentum. </w:t>
      </w:r>
    </w:p>
    <w:p w:rsidR="00663C65" w:rsidRPr="00D33C42" w:rsidRDefault="00E17568" w:rsidP="00D33C42">
      <w:pPr>
        <w:pStyle w:val="BodyText3"/>
        <w:spacing w:after="120"/>
        <w:jc w:val="left"/>
        <w:rPr>
          <w:rFonts w:asciiTheme="minorHAnsi" w:hAnsiTheme="minorHAnsi"/>
          <w:szCs w:val="22"/>
        </w:rPr>
      </w:pPr>
      <w:r>
        <w:rPr>
          <w:rFonts w:asciiTheme="minorHAnsi" w:hAnsiTheme="minorHAnsi"/>
          <w:szCs w:val="22"/>
        </w:rPr>
        <w:t>WDSC’s</w:t>
      </w:r>
      <w:r w:rsidR="00663C65" w:rsidRPr="00D33C42">
        <w:rPr>
          <w:rFonts w:asciiTheme="minorHAnsi" w:hAnsiTheme="minorHAnsi"/>
          <w:szCs w:val="22"/>
        </w:rPr>
        <w:t xml:space="preserve"> p</w:t>
      </w:r>
      <w:r w:rsidR="004234A7" w:rsidRPr="00D33C42">
        <w:rPr>
          <w:rFonts w:asciiTheme="minorHAnsi" w:hAnsiTheme="minorHAnsi"/>
          <w:szCs w:val="22"/>
        </w:rPr>
        <w:t xml:space="preserve">opularity </w:t>
      </w:r>
      <w:r w:rsidR="00DB5252" w:rsidRPr="00D33C42">
        <w:rPr>
          <w:rFonts w:asciiTheme="minorHAnsi" w:hAnsiTheme="minorHAnsi"/>
          <w:szCs w:val="22"/>
        </w:rPr>
        <w:t xml:space="preserve">amongst parents of individuals with Down syndrome is evident </w:t>
      </w:r>
      <w:r w:rsidR="00663C65" w:rsidRPr="00D33C42">
        <w:rPr>
          <w:rFonts w:asciiTheme="minorHAnsi" w:hAnsiTheme="minorHAnsi"/>
          <w:szCs w:val="22"/>
        </w:rPr>
        <w:t>but u</w:t>
      </w:r>
      <w:r w:rsidR="00790BAD" w:rsidRPr="00D33C42">
        <w:rPr>
          <w:rFonts w:asciiTheme="minorHAnsi" w:hAnsiTheme="minorHAnsi"/>
          <w:szCs w:val="22"/>
        </w:rPr>
        <w:t xml:space="preserve">nfortunately we have also received a </w:t>
      </w:r>
      <w:r w:rsidR="00663C65" w:rsidRPr="00D33C42">
        <w:rPr>
          <w:rFonts w:asciiTheme="minorHAnsi" w:hAnsiTheme="minorHAnsi"/>
          <w:szCs w:val="22"/>
        </w:rPr>
        <w:t xml:space="preserve">large </w:t>
      </w:r>
      <w:r w:rsidR="00790BAD" w:rsidRPr="00D33C42">
        <w:rPr>
          <w:rFonts w:asciiTheme="minorHAnsi" w:hAnsiTheme="minorHAnsi"/>
          <w:szCs w:val="22"/>
        </w:rPr>
        <w:t xml:space="preserve">number of complaints from parents saying that the registration fee, which currently stands at R3,995.00 (£356.97), is far too high and they will not be able to attend unless it is </w:t>
      </w:r>
      <w:r w:rsidR="004234A7" w:rsidRPr="00D33C42">
        <w:rPr>
          <w:rFonts w:asciiTheme="minorHAnsi" w:hAnsiTheme="minorHAnsi"/>
          <w:szCs w:val="22"/>
        </w:rPr>
        <w:t>reduced</w:t>
      </w:r>
      <w:r w:rsidR="00790BAD" w:rsidRPr="00D33C42">
        <w:rPr>
          <w:rFonts w:asciiTheme="minorHAnsi" w:hAnsiTheme="minorHAnsi"/>
          <w:szCs w:val="22"/>
        </w:rPr>
        <w:t xml:space="preserve">. </w:t>
      </w:r>
    </w:p>
    <w:p w:rsidR="003A7D40" w:rsidRPr="00D33C42" w:rsidRDefault="00F21032" w:rsidP="00C607D8">
      <w:pPr>
        <w:pStyle w:val="BodyText3"/>
        <w:jc w:val="left"/>
        <w:rPr>
          <w:rFonts w:asciiTheme="minorHAnsi" w:hAnsiTheme="minorHAnsi"/>
          <w:szCs w:val="22"/>
        </w:rPr>
      </w:pPr>
      <w:r>
        <w:rPr>
          <w:rFonts w:asciiTheme="minorHAnsi" w:hAnsiTheme="minorHAnsi"/>
          <w:szCs w:val="22"/>
        </w:rPr>
        <w:t xml:space="preserve">Between 650 and 700 parents attended </w:t>
      </w:r>
      <w:r w:rsidR="00C07691">
        <w:rPr>
          <w:rFonts w:asciiTheme="minorHAnsi" w:hAnsiTheme="minorHAnsi"/>
          <w:szCs w:val="22"/>
        </w:rPr>
        <w:t>the last WDSC, approximately 400 of which wer</w:t>
      </w:r>
      <w:r w:rsidR="00790BAD" w:rsidRPr="00D33C42">
        <w:rPr>
          <w:rFonts w:asciiTheme="minorHAnsi" w:hAnsiTheme="minorHAnsi"/>
          <w:szCs w:val="22"/>
        </w:rPr>
        <w:t>e</w:t>
      </w:r>
      <w:r w:rsidR="00C07691">
        <w:rPr>
          <w:rFonts w:asciiTheme="minorHAnsi" w:hAnsiTheme="minorHAnsi"/>
          <w:szCs w:val="22"/>
        </w:rPr>
        <w:t xml:space="preserve"> locals. Therefore we</w:t>
      </w:r>
      <w:r w:rsidR="00790BAD" w:rsidRPr="00D33C42">
        <w:rPr>
          <w:rFonts w:asciiTheme="minorHAnsi" w:hAnsiTheme="minorHAnsi"/>
          <w:szCs w:val="22"/>
        </w:rPr>
        <w:t xml:space="preserve"> have estimated that we require a</w:t>
      </w:r>
      <w:r w:rsidR="00C607D8">
        <w:rPr>
          <w:rFonts w:asciiTheme="minorHAnsi" w:hAnsiTheme="minorHAnsi"/>
          <w:szCs w:val="22"/>
        </w:rPr>
        <w:t xml:space="preserve"> further </w:t>
      </w:r>
      <w:r w:rsidR="00D33C42" w:rsidRPr="00D33C42">
        <w:rPr>
          <w:rFonts w:asciiTheme="minorHAnsi" w:hAnsiTheme="minorHAnsi"/>
          <w:szCs w:val="22"/>
        </w:rPr>
        <w:t>R</w:t>
      </w:r>
      <w:r w:rsidR="00D33C42" w:rsidRPr="00D33C42">
        <w:rPr>
          <w:rFonts w:asciiTheme="minorHAnsi" w:hAnsiTheme="minorHAnsi" w:cs="Arial"/>
          <w:bCs/>
          <w:color w:val="000000"/>
          <w:szCs w:val="22"/>
        </w:rPr>
        <w:t>1</w:t>
      </w:r>
      <w:proofErr w:type="gramStart"/>
      <w:r w:rsidR="00D33C42" w:rsidRPr="00D33C42">
        <w:rPr>
          <w:rFonts w:asciiTheme="minorHAnsi" w:hAnsiTheme="minorHAnsi" w:cs="Arial"/>
          <w:bCs/>
          <w:color w:val="000000"/>
          <w:szCs w:val="22"/>
        </w:rPr>
        <w:t>,598,000.00</w:t>
      </w:r>
      <w:proofErr w:type="gramEnd"/>
      <w:r w:rsidR="00333F31" w:rsidRPr="00D33C42">
        <w:rPr>
          <w:rFonts w:asciiTheme="minorHAnsi" w:hAnsiTheme="minorHAnsi"/>
          <w:szCs w:val="22"/>
        </w:rPr>
        <w:t xml:space="preserve"> </w:t>
      </w:r>
      <w:r w:rsidR="00D33C42" w:rsidRPr="00D33C42">
        <w:rPr>
          <w:rFonts w:asciiTheme="minorHAnsi" w:hAnsiTheme="minorHAnsi"/>
          <w:szCs w:val="22"/>
        </w:rPr>
        <w:t>(</w:t>
      </w:r>
      <w:r w:rsidR="00691BE0" w:rsidRPr="00691BE0">
        <w:rPr>
          <w:rFonts w:asciiTheme="minorHAnsi" w:hAnsiTheme="minorHAnsi"/>
          <w:szCs w:val="22"/>
        </w:rPr>
        <w:t>$222,275.12</w:t>
      </w:r>
      <w:r w:rsidR="00D33C42" w:rsidRPr="00D33C42">
        <w:rPr>
          <w:rFonts w:asciiTheme="minorHAnsi" w:hAnsiTheme="minorHAnsi" w:cs="Arial"/>
          <w:bCs/>
          <w:color w:val="000000"/>
          <w:szCs w:val="22"/>
        </w:rPr>
        <w:t xml:space="preserve">) </w:t>
      </w:r>
      <w:r w:rsidR="00333F31" w:rsidRPr="00D33C42">
        <w:rPr>
          <w:rFonts w:asciiTheme="minorHAnsi" w:hAnsiTheme="minorHAnsi"/>
          <w:szCs w:val="22"/>
        </w:rPr>
        <w:t xml:space="preserve">of donations to allow </w:t>
      </w:r>
      <w:r w:rsidR="00C07691">
        <w:rPr>
          <w:rFonts w:asciiTheme="minorHAnsi" w:hAnsiTheme="minorHAnsi"/>
          <w:szCs w:val="22"/>
        </w:rPr>
        <w:t>all the</w:t>
      </w:r>
      <w:r>
        <w:rPr>
          <w:rFonts w:asciiTheme="minorHAnsi" w:hAnsiTheme="minorHAnsi"/>
          <w:szCs w:val="22"/>
        </w:rPr>
        <w:t xml:space="preserve"> expected </w:t>
      </w:r>
      <w:r w:rsidR="00C07691">
        <w:rPr>
          <w:rFonts w:asciiTheme="minorHAnsi" w:hAnsiTheme="minorHAnsi"/>
          <w:szCs w:val="22"/>
        </w:rPr>
        <w:t>South African</w:t>
      </w:r>
      <w:r w:rsidR="00333F31" w:rsidRPr="00D33C42">
        <w:rPr>
          <w:rFonts w:asciiTheme="minorHAnsi" w:hAnsiTheme="minorHAnsi"/>
          <w:szCs w:val="22"/>
        </w:rPr>
        <w:t xml:space="preserve"> parents to attend for free</w:t>
      </w:r>
      <w:r w:rsidR="00C607D8">
        <w:rPr>
          <w:rFonts w:asciiTheme="minorHAnsi" w:hAnsiTheme="minorHAnsi"/>
          <w:szCs w:val="22"/>
        </w:rPr>
        <w:t>.</w:t>
      </w:r>
      <w:r w:rsidR="00333F31" w:rsidRPr="00D33C42">
        <w:rPr>
          <w:rFonts w:asciiTheme="minorHAnsi" w:hAnsiTheme="minorHAnsi"/>
          <w:szCs w:val="22"/>
        </w:rPr>
        <w:t xml:space="preserve"> </w:t>
      </w:r>
    </w:p>
    <w:p w:rsidR="00302F35" w:rsidRPr="00C607D8" w:rsidRDefault="00302F35" w:rsidP="00302F35">
      <w:pPr>
        <w:pStyle w:val="BodyText3"/>
        <w:jc w:val="left"/>
        <w:rPr>
          <w:rFonts w:asciiTheme="minorHAnsi" w:hAnsiTheme="minorHAnsi"/>
          <w:sz w:val="20"/>
        </w:rPr>
      </w:pPr>
    </w:p>
    <w:p w:rsidR="002E0704" w:rsidRPr="00D33C42" w:rsidRDefault="0091433B" w:rsidP="00302F35">
      <w:pPr>
        <w:pStyle w:val="BodyText3"/>
        <w:numPr>
          <w:ilvl w:val="0"/>
          <w:numId w:val="39"/>
        </w:numPr>
        <w:jc w:val="left"/>
        <w:rPr>
          <w:rFonts w:asciiTheme="minorHAnsi" w:hAnsiTheme="minorHAnsi"/>
          <w:b/>
          <w:szCs w:val="22"/>
        </w:rPr>
      </w:pPr>
      <w:r w:rsidRPr="00D33C42">
        <w:rPr>
          <w:rFonts w:asciiTheme="minorHAnsi" w:hAnsiTheme="minorHAnsi"/>
          <w:b/>
          <w:szCs w:val="22"/>
        </w:rPr>
        <w:t>FUNDING REQUEST</w:t>
      </w:r>
    </w:p>
    <w:p w:rsidR="00333F31" w:rsidRPr="00C607D8" w:rsidRDefault="002E0704" w:rsidP="008B5D7E">
      <w:pPr>
        <w:spacing w:after="0"/>
      </w:pPr>
      <w:r w:rsidRPr="00C607D8">
        <w:t xml:space="preserve">DSI is a </w:t>
      </w:r>
      <w:r w:rsidR="00333F31" w:rsidRPr="00C607D8">
        <w:t>small</w:t>
      </w:r>
      <w:r w:rsidRPr="00C607D8">
        <w:t xml:space="preserve"> charity that relies heavily on the support of charitable donations to support its essential work</w:t>
      </w:r>
      <w:r w:rsidR="00333F31" w:rsidRPr="00C607D8">
        <w:t>. Without financial support it is simply not possible for us to reduce the registration fee so that local parents of children with Down syndrome in South Africa are able to attend</w:t>
      </w:r>
      <w:r w:rsidR="00C07691">
        <w:t xml:space="preserve"> the WDSC. We respectfully ask </w:t>
      </w:r>
      <w:r w:rsidR="00691BE0">
        <w:t xml:space="preserve">you </w:t>
      </w:r>
      <w:r w:rsidR="00333F31" w:rsidRPr="00C607D8">
        <w:t xml:space="preserve">to support us by donating </w:t>
      </w:r>
      <w:r w:rsidR="00D33C42" w:rsidRPr="00C607D8">
        <w:t>R</w:t>
      </w:r>
      <w:r w:rsidR="00C07691">
        <w:rPr>
          <w:rFonts w:cs="Arial"/>
          <w:bCs/>
          <w:color w:val="000000"/>
        </w:rPr>
        <w:t>3</w:t>
      </w:r>
      <w:r w:rsidR="00D33C42" w:rsidRPr="00C607D8">
        <w:rPr>
          <w:rFonts w:cs="Arial"/>
          <w:bCs/>
          <w:color w:val="000000"/>
        </w:rPr>
        <w:t>9</w:t>
      </w:r>
      <w:proofErr w:type="gramStart"/>
      <w:r w:rsidR="00C07691">
        <w:rPr>
          <w:rFonts w:cs="Arial"/>
          <w:bCs/>
          <w:color w:val="000000"/>
        </w:rPr>
        <w:t>,950.00</w:t>
      </w:r>
      <w:proofErr w:type="gramEnd"/>
      <w:r w:rsidR="00C07691">
        <w:rPr>
          <w:rFonts w:cs="Arial"/>
          <w:bCs/>
          <w:color w:val="000000"/>
        </w:rPr>
        <w:t xml:space="preserve"> (</w:t>
      </w:r>
      <w:r w:rsidR="00691BE0" w:rsidRPr="00691BE0">
        <w:rPr>
          <w:rFonts w:cs="Arial"/>
          <w:bCs/>
          <w:color w:val="000000"/>
        </w:rPr>
        <w:t>$5,544.12</w:t>
      </w:r>
      <w:r w:rsidR="00D33C42" w:rsidRPr="00C607D8">
        <w:rPr>
          <w:rFonts w:cs="Arial"/>
          <w:bCs/>
          <w:color w:val="000000"/>
        </w:rPr>
        <w:t>) so that</w:t>
      </w:r>
      <w:r w:rsidR="00D33C42" w:rsidRPr="00C607D8">
        <w:t xml:space="preserve"> </w:t>
      </w:r>
      <w:r w:rsidR="00C07691">
        <w:t>10</w:t>
      </w:r>
      <w:r w:rsidR="00D33C42" w:rsidRPr="00C607D8">
        <w:t xml:space="preserve"> parents of ch</w:t>
      </w:r>
      <w:r w:rsidR="007C76A9">
        <w:t>ildren with Down syndrome, who c</w:t>
      </w:r>
      <w:r w:rsidR="00D33C42" w:rsidRPr="00C607D8">
        <w:t xml:space="preserve">ould otherwise not afford it, are able to attend. </w:t>
      </w:r>
    </w:p>
    <w:p w:rsidR="00333F31" w:rsidRPr="00C07691" w:rsidRDefault="00333F31" w:rsidP="008B5D7E">
      <w:pPr>
        <w:spacing w:after="0"/>
        <w:rPr>
          <w:sz w:val="12"/>
          <w:szCs w:val="12"/>
        </w:rPr>
      </w:pPr>
    </w:p>
    <w:p w:rsidR="00333F31" w:rsidRPr="00C07691" w:rsidRDefault="00FF64E0" w:rsidP="00C07691">
      <w:pPr>
        <w:spacing w:after="0"/>
        <w:rPr>
          <w:b/>
        </w:rPr>
      </w:pPr>
      <w:r w:rsidRPr="00C607D8">
        <w:rPr>
          <w:b/>
        </w:rPr>
        <w:t>For further information contact</w:t>
      </w:r>
      <w:r w:rsidR="00333F31" w:rsidRPr="00C607D8">
        <w:rPr>
          <w:b/>
        </w:rPr>
        <w:t>:</w:t>
      </w:r>
      <w:r w:rsidR="00C07691">
        <w:rPr>
          <w:b/>
        </w:rPr>
        <w:t xml:space="preserve">  </w:t>
      </w:r>
      <w:r w:rsidR="00333F31" w:rsidRPr="00D33C42">
        <w:t>Sophie Appleby</w:t>
      </w:r>
      <w:r w:rsidRPr="00D33C42">
        <w:t xml:space="preserve"> </w:t>
      </w:r>
      <w:r w:rsidR="00C607D8">
        <w:t>(</w:t>
      </w:r>
      <w:r w:rsidRPr="00D33C42">
        <w:t>Tr</w:t>
      </w:r>
      <w:r w:rsidR="00333F31" w:rsidRPr="00D33C42">
        <w:t>ust and Corporate Fundraiser</w:t>
      </w:r>
      <w:r w:rsidR="00C607D8">
        <w:t>)</w:t>
      </w:r>
    </w:p>
    <w:p w:rsidR="00C607D8" w:rsidRPr="00D33C42" w:rsidRDefault="00714421" w:rsidP="00714421">
      <w:pPr>
        <w:spacing w:after="0" w:line="240" w:lineRule="auto"/>
        <w:ind w:left="2160" w:firstLine="720"/>
      </w:pPr>
      <w:r>
        <w:t xml:space="preserve">   </w:t>
      </w:r>
      <w:r w:rsidR="00C607D8">
        <w:t>sophie.appleby@ds-int.org</w:t>
      </w:r>
    </w:p>
    <w:p w:rsidR="00714421" w:rsidRPr="00D33C42" w:rsidRDefault="00714421" w:rsidP="00714421">
      <w:pPr>
        <w:spacing w:after="0" w:line="240" w:lineRule="auto"/>
      </w:pPr>
      <w:r>
        <w:t xml:space="preserve"> </w:t>
      </w:r>
      <w:r>
        <w:tab/>
      </w:r>
      <w:r>
        <w:tab/>
      </w:r>
      <w:r>
        <w:tab/>
      </w:r>
      <w:r>
        <w:tab/>
        <w:t xml:space="preserve">   </w:t>
      </w:r>
      <w:r w:rsidR="00333F31" w:rsidRPr="00D33C42">
        <w:t xml:space="preserve">Tel: </w:t>
      </w:r>
      <w:r w:rsidR="00721E5E" w:rsidRPr="00D33C42">
        <w:t>+44</w:t>
      </w:r>
      <w:r w:rsidR="00FF64E0" w:rsidRPr="00D33C42">
        <w:t xml:space="preserve"> </w:t>
      </w:r>
      <w:r w:rsidR="00721E5E" w:rsidRPr="00D33C42">
        <w:t>(</w:t>
      </w:r>
      <w:r w:rsidR="00FF64E0" w:rsidRPr="00D33C42">
        <w:t>0</w:t>
      </w:r>
      <w:r w:rsidR="00721E5E" w:rsidRPr="00D33C42">
        <w:t>)</w:t>
      </w:r>
      <w:r w:rsidR="00FF64E0" w:rsidRPr="00D33C42">
        <w:t>208</w:t>
      </w:r>
      <w:r w:rsidR="00302F35" w:rsidRPr="00D33C42">
        <w:t xml:space="preserve"> </w:t>
      </w:r>
      <w:r w:rsidR="00FF64E0" w:rsidRPr="00D33C42">
        <w:t>614</w:t>
      </w:r>
      <w:r w:rsidR="00302F35" w:rsidRPr="00D33C42">
        <w:t xml:space="preserve"> </w:t>
      </w:r>
      <w:r w:rsidR="00FF64E0" w:rsidRPr="00D33C42">
        <w:t>5126.</w:t>
      </w:r>
    </w:p>
    <w:sectPr w:rsidR="00714421" w:rsidRPr="00D33C42" w:rsidSect="003C0355">
      <w:type w:val="continuous"/>
      <w:pgSz w:w="11906" w:h="16838"/>
      <w:pgMar w:top="720" w:right="720" w:bottom="720" w:left="720" w:header="28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AEF" w:rsidRDefault="00530AEF" w:rsidP="00306185">
      <w:pPr>
        <w:spacing w:after="0" w:line="240" w:lineRule="auto"/>
      </w:pPr>
      <w:r>
        <w:separator/>
      </w:r>
    </w:p>
  </w:endnote>
  <w:endnote w:type="continuationSeparator" w:id="0">
    <w:p w:rsidR="00530AEF" w:rsidRDefault="00530AEF" w:rsidP="003061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AEF" w:rsidRDefault="00530AEF" w:rsidP="00306185">
      <w:pPr>
        <w:spacing w:after="0" w:line="240" w:lineRule="auto"/>
      </w:pPr>
      <w:r>
        <w:separator/>
      </w:r>
    </w:p>
  </w:footnote>
  <w:footnote w:type="continuationSeparator" w:id="0">
    <w:p w:rsidR="00530AEF" w:rsidRDefault="00530AEF" w:rsidP="003061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0pt;height:384pt" o:bullet="t">
        <v:imagedata r:id="rId1" o:title="D logo"/>
      </v:shape>
    </w:pict>
  </w:numPicBullet>
  <w:numPicBullet w:numPicBulletId="1">
    <w:pict>
      <v:shape id="_x0000_i1033" type="#_x0000_t75" style="width:36.75pt;height:37.5pt;visibility:visible;mso-wrap-style:square" o:bullet="t">
        <v:imagedata r:id="rId2" o:title=""/>
      </v:shape>
    </w:pict>
  </w:numPicBullet>
  <w:abstractNum w:abstractNumId="0">
    <w:nsid w:val="01681C83"/>
    <w:multiLevelType w:val="hybridMultilevel"/>
    <w:tmpl w:val="18DE4EB6"/>
    <w:lvl w:ilvl="0" w:tplc="20DCF4E0">
      <w:start w:val="1"/>
      <w:numFmt w:val="bullet"/>
      <w:lvlText w:val=""/>
      <w:lvlPicBulletId w:val="1"/>
      <w:lvlJc w:val="left"/>
      <w:pPr>
        <w:tabs>
          <w:tab w:val="num" w:pos="360"/>
        </w:tabs>
        <w:ind w:left="360" w:hanging="360"/>
      </w:pPr>
      <w:rPr>
        <w:rFonts w:ascii="Symbol" w:hAnsi="Symbol" w:hint="default"/>
        <w:sz w:val="24"/>
        <w:szCs w:val="24"/>
      </w:rPr>
    </w:lvl>
    <w:lvl w:ilvl="1" w:tplc="E7787CA0" w:tentative="1">
      <w:start w:val="1"/>
      <w:numFmt w:val="bullet"/>
      <w:lvlText w:val=""/>
      <w:lvlJc w:val="left"/>
      <w:pPr>
        <w:tabs>
          <w:tab w:val="num" w:pos="1080"/>
        </w:tabs>
        <w:ind w:left="1080" w:hanging="360"/>
      </w:pPr>
      <w:rPr>
        <w:rFonts w:ascii="Symbol" w:hAnsi="Symbol" w:hint="default"/>
      </w:rPr>
    </w:lvl>
    <w:lvl w:ilvl="2" w:tplc="6B7857EE" w:tentative="1">
      <w:start w:val="1"/>
      <w:numFmt w:val="bullet"/>
      <w:lvlText w:val=""/>
      <w:lvlJc w:val="left"/>
      <w:pPr>
        <w:tabs>
          <w:tab w:val="num" w:pos="1800"/>
        </w:tabs>
        <w:ind w:left="1800" w:hanging="360"/>
      </w:pPr>
      <w:rPr>
        <w:rFonts w:ascii="Symbol" w:hAnsi="Symbol" w:hint="default"/>
      </w:rPr>
    </w:lvl>
    <w:lvl w:ilvl="3" w:tplc="C1E28044" w:tentative="1">
      <w:start w:val="1"/>
      <w:numFmt w:val="bullet"/>
      <w:lvlText w:val=""/>
      <w:lvlJc w:val="left"/>
      <w:pPr>
        <w:tabs>
          <w:tab w:val="num" w:pos="2520"/>
        </w:tabs>
        <w:ind w:left="2520" w:hanging="360"/>
      </w:pPr>
      <w:rPr>
        <w:rFonts w:ascii="Symbol" w:hAnsi="Symbol" w:hint="default"/>
      </w:rPr>
    </w:lvl>
    <w:lvl w:ilvl="4" w:tplc="2BE2CEEA" w:tentative="1">
      <w:start w:val="1"/>
      <w:numFmt w:val="bullet"/>
      <w:lvlText w:val=""/>
      <w:lvlJc w:val="left"/>
      <w:pPr>
        <w:tabs>
          <w:tab w:val="num" w:pos="3240"/>
        </w:tabs>
        <w:ind w:left="3240" w:hanging="360"/>
      </w:pPr>
      <w:rPr>
        <w:rFonts w:ascii="Symbol" w:hAnsi="Symbol" w:hint="default"/>
      </w:rPr>
    </w:lvl>
    <w:lvl w:ilvl="5" w:tplc="7C2619D8" w:tentative="1">
      <w:start w:val="1"/>
      <w:numFmt w:val="bullet"/>
      <w:lvlText w:val=""/>
      <w:lvlJc w:val="left"/>
      <w:pPr>
        <w:tabs>
          <w:tab w:val="num" w:pos="3960"/>
        </w:tabs>
        <w:ind w:left="3960" w:hanging="360"/>
      </w:pPr>
      <w:rPr>
        <w:rFonts w:ascii="Symbol" w:hAnsi="Symbol" w:hint="default"/>
      </w:rPr>
    </w:lvl>
    <w:lvl w:ilvl="6" w:tplc="BEC41458" w:tentative="1">
      <w:start w:val="1"/>
      <w:numFmt w:val="bullet"/>
      <w:lvlText w:val=""/>
      <w:lvlJc w:val="left"/>
      <w:pPr>
        <w:tabs>
          <w:tab w:val="num" w:pos="4680"/>
        </w:tabs>
        <w:ind w:left="4680" w:hanging="360"/>
      </w:pPr>
      <w:rPr>
        <w:rFonts w:ascii="Symbol" w:hAnsi="Symbol" w:hint="default"/>
      </w:rPr>
    </w:lvl>
    <w:lvl w:ilvl="7" w:tplc="BE60E6BE" w:tentative="1">
      <w:start w:val="1"/>
      <w:numFmt w:val="bullet"/>
      <w:lvlText w:val=""/>
      <w:lvlJc w:val="left"/>
      <w:pPr>
        <w:tabs>
          <w:tab w:val="num" w:pos="5400"/>
        </w:tabs>
        <w:ind w:left="5400" w:hanging="360"/>
      </w:pPr>
      <w:rPr>
        <w:rFonts w:ascii="Symbol" w:hAnsi="Symbol" w:hint="default"/>
      </w:rPr>
    </w:lvl>
    <w:lvl w:ilvl="8" w:tplc="CDD89300" w:tentative="1">
      <w:start w:val="1"/>
      <w:numFmt w:val="bullet"/>
      <w:lvlText w:val=""/>
      <w:lvlJc w:val="left"/>
      <w:pPr>
        <w:tabs>
          <w:tab w:val="num" w:pos="6120"/>
        </w:tabs>
        <w:ind w:left="6120" w:hanging="360"/>
      </w:pPr>
      <w:rPr>
        <w:rFonts w:ascii="Symbol" w:hAnsi="Symbol" w:hint="default"/>
      </w:rPr>
    </w:lvl>
  </w:abstractNum>
  <w:abstractNum w:abstractNumId="1">
    <w:nsid w:val="026059D3"/>
    <w:multiLevelType w:val="hybridMultilevel"/>
    <w:tmpl w:val="B4C68092"/>
    <w:lvl w:ilvl="0" w:tplc="1006F7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9332A9"/>
    <w:multiLevelType w:val="hybridMultilevel"/>
    <w:tmpl w:val="6B6C6B60"/>
    <w:lvl w:ilvl="0" w:tplc="275682BC">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6A339A3"/>
    <w:multiLevelType w:val="hybridMultilevel"/>
    <w:tmpl w:val="06BE264C"/>
    <w:lvl w:ilvl="0" w:tplc="275682BC">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CC2C63"/>
    <w:multiLevelType w:val="hybridMultilevel"/>
    <w:tmpl w:val="A176A08A"/>
    <w:lvl w:ilvl="0" w:tplc="8CC4DF22">
      <w:start w:val="9"/>
      <w:numFmt w:val="bullet"/>
      <w:lvlText w:val="-"/>
      <w:lvlJc w:val="left"/>
      <w:pPr>
        <w:tabs>
          <w:tab w:val="num" w:pos="780"/>
        </w:tabs>
        <w:ind w:left="78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DDC5677"/>
    <w:multiLevelType w:val="hybridMultilevel"/>
    <w:tmpl w:val="D6844014"/>
    <w:lvl w:ilvl="0" w:tplc="E438E2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E90387"/>
    <w:multiLevelType w:val="hybridMultilevel"/>
    <w:tmpl w:val="272AD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3170267"/>
    <w:multiLevelType w:val="hybridMultilevel"/>
    <w:tmpl w:val="92FEB112"/>
    <w:lvl w:ilvl="0" w:tplc="DB4A1E10">
      <w:start w:val="1"/>
      <w:numFmt w:val="decimal"/>
      <w:lvlText w:val="%1."/>
      <w:lvlJc w:val="left"/>
      <w:pPr>
        <w:ind w:left="360" w:hanging="360"/>
      </w:pPr>
      <w:rPr>
        <w:b/>
      </w:rPr>
    </w:lvl>
    <w:lvl w:ilvl="1" w:tplc="A1F24FCE">
      <w:start w:val="1"/>
      <w:numFmt w:val="lowerLetter"/>
      <w:lvlText w:val="%2."/>
      <w:lvlJc w:val="left"/>
      <w:pPr>
        <w:ind w:left="1080" w:hanging="360"/>
      </w:pPr>
      <w:rPr>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4CF1000"/>
    <w:multiLevelType w:val="hybridMultilevel"/>
    <w:tmpl w:val="A066F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A039DD"/>
    <w:multiLevelType w:val="hybridMultilevel"/>
    <w:tmpl w:val="06424B82"/>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555470"/>
    <w:multiLevelType w:val="hybridMultilevel"/>
    <w:tmpl w:val="1A8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F13E03"/>
    <w:multiLevelType w:val="hybridMultilevel"/>
    <w:tmpl w:val="91B8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4479ED"/>
    <w:multiLevelType w:val="hybridMultilevel"/>
    <w:tmpl w:val="B3680F44"/>
    <w:lvl w:ilvl="0" w:tplc="E438E2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AF2143"/>
    <w:multiLevelType w:val="hybridMultilevel"/>
    <w:tmpl w:val="776495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276F63"/>
    <w:multiLevelType w:val="hybridMultilevel"/>
    <w:tmpl w:val="71462B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8C114D"/>
    <w:multiLevelType w:val="hybridMultilevel"/>
    <w:tmpl w:val="73AE6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B272F9C"/>
    <w:multiLevelType w:val="hybridMultilevel"/>
    <w:tmpl w:val="5FD86688"/>
    <w:lvl w:ilvl="0" w:tplc="C596B52A">
      <w:start w:val="1"/>
      <w:numFmt w:val="decimal"/>
      <w:lvlText w:val="%1."/>
      <w:lvlJc w:val="left"/>
      <w:pPr>
        <w:ind w:left="372" w:hanging="360"/>
      </w:pPr>
      <w:rPr>
        <w:rFonts w:hint="default"/>
        <w:b/>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7">
    <w:nsid w:val="2B481CE5"/>
    <w:multiLevelType w:val="hybridMultilevel"/>
    <w:tmpl w:val="810AE9D2"/>
    <w:lvl w:ilvl="0" w:tplc="20DCF4E0">
      <w:start w:val="1"/>
      <w:numFmt w:val="bullet"/>
      <w:lvlText w:val=""/>
      <w:lvlPicBulletId w:val="1"/>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E88502E"/>
    <w:multiLevelType w:val="hybridMultilevel"/>
    <w:tmpl w:val="5106E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10D06BF"/>
    <w:multiLevelType w:val="hybridMultilevel"/>
    <w:tmpl w:val="08AAC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A21E17"/>
    <w:multiLevelType w:val="hybridMultilevel"/>
    <w:tmpl w:val="2D78A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7A5675F"/>
    <w:multiLevelType w:val="hybridMultilevel"/>
    <w:tmpl w:val="CBD8C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411F18"/>
    <w:multiLevelType w:val="multilevel"/>
    <w:tmpl w:val="1A00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A7E2186"/>
    <w:multiLevelType w:val="hybridMultilevel"/>
    <w:tmpl w:val="9C3C1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9B05CF"/>
    <w:multiLevelType w:val="hybridMultilevel"/>
    <w:tmpl w:val="C0F88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BE4B9B"/>
    <w:multiLevelType w:val="hybridMultilevel"/>
    <w:tmpl w:val="8FF0544A"/>
    <w:lvl w:ilvl="0" w:tplc="E438E2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1C44F5"/>
    <w:multiLevelType w:val="hybridMultilevel"/>
    <w:tmpl w:val="70C6E632"/>
    <w:lvl w:ilvl="0" w:tplc="20DCF4E0">
      <w:start w:val="1"/>
      <w:numFmt w:val="bullet"/>
      <w:lvlText w:val=""/>
      <w:lvlPicBulletId w:val="1"/>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D323F09"/>
    <w:multiLevelType w:val="hybridMultilevel"/>
    <w:tmpl w:val="1346B980"/>
    <w:lvl w:ilvl="0" w:tplc="15EA2900">
      <w:start w:val="1"/>
      <w:numFmt w:val="bullet"/>
      <w:lvlText w:val="•"/>
      <w:lvlJc w:val="left"/>
      <w:pPr>
        <w:tabs>
          <w:tab w:val="num" w:pos="720"/>
        </w:tabs>
        <w:ind w:left="720" w:hanging="360"/>
      </w:pPr>
      <w:rPr>
        <w:rFonts w:ascii="Times New Roman" w:hAnsi="Times New Roman" w:hint="default"/>
      </w:rPr>
    </w:lvl>
    <w:lvl w:ilvl="1" w:tplc="70AE5508" w:tentative="1">
      <w:start w:val="1"/>
      <w:numFmt w:val="bullet"/>
      <w:lvlText w:val="•"/>
      <w:lvlJc w:val="left"/>
      <w:pPr>
        <w:tabs>
          <w:tab w:val="num" w:pos="1440"/>
        </w:tabs>
        <w:ind w:left="1440" w:hanging="360"/>
      </w:pPr>
      <w:rPr>
        <w:rFonts w:ascii="Times New Roman" w:hAnsi="Times New Roman" w:hint="default"/>
      </w:rPr>
    </w:lvl>
    <w:lvl w:ilvl="2" w:tplc="834EA4DC" w:tentative="1">
      <w:start w:val="1"/>
      <w:numFmt w:val="bullet"/>
      <w:lvlText w:val="•"/>
      <w:lvlJc w:val="left"/>
      <w:pPr>
        <w:tabs>
          <w:tab w:val="num" w:pos="2160"/>
        </w:tabs>
        <w:ind w:left="2160" w:hanging="360"/>
      </w:pPr>
      <w:rPr>
        <w:rFonts w:ascii="Times New Roman" w:hAnsi="Times New Roman" w:hint="default"/>
      </w:rPr>
    </w:lvl>
    <w:lvl w:ilvl="3" w:tplc="FD949B8E" w:tentative="1">
      <w:start w:val="1"/>
      <w:numFmt w:val="bullet"/>
      <w:lvlText w:val="•"/>
      <w:lvlJc w:val="left"/>
      <w:pPr>
        <w:tabs>
          <w:tab w:val="num" w:pos="2880"/>
        </w:tabs>
        <w:ind w:left="2880" w:hanging="360"/>
      </w:pPr>
      <w:rPr>
        <w:rFonts w:ascii="Times New Roman" w:hAnsi="Times New Roman" w:hint="default"/>
      </w:rPr>
    </w:lvl>
    <w:lvl w:ilvl="4" w:tplc="0C64CE18" w:tentative="1">
      <w:start w:val="1"/>
      <w:numFmt w:val="bullet"/>
      <w:lvlText w:val="•"/>
      <w:lvlJc w:val="left"/>
      <w:pPr>
        <w:tabs>
          <w:tab w:val="num" w:pos="3600"/>
        </w:tabs>
        <w:ind w:left="3600" w:hanging="360"/>
      </w:pPr>
      <w:rPr>
        <w:rFonts w:ascii="Times New Roman" w:hAnsi="Times New Roman" w:hint="default"/>
      </w:rPr>
    </w:lvl>
    <w:lvl w:ilvl="5" w:tplc="115C5F2E" w:tentative="1">
      <w:start w:val="1"/>
      <w:numFmt w:val="bullet"/>
      <w:lvlText w:val="•"/>
      <w:lvlJc w:val="left"/>
      <w:pPr>
        <w:tabs>
          <w:tab w:val="num" w:pos="4320"/>
        </w:tabs>
        <w:ind w:left="4320" w:hanging="360"/>
      </w:pPr>
      <w:rPr>
        <w:rFonts w:ascii="Times New Roman" w:hAnsi="Times New Roman" w:hint="default"/>
      </w:rPr>
    </w:lvl>
    <w:lvl w:ilvl="6" w:tplc="E8405EF8" w:tentative="1">
      <w:start w:val="1"/>
      <w:numFmt w:val="bullet"/>
      <w:lvlText w:val="•"/>
      <w:lvlJc w:val="left"/>
      <w:pPr>
        <w:tabs>
          <w:tab w:val="num" w:pos="5040"/>
        </w:tabs>
        <w:ind w:left="5040" w:hanging="360"/>
      </w:pPr>
      <w:rPr>
        <w:rFonts w:ascii="Times New Roman" w:hAnsi="Times New Roman" w:hint="default"/>
      </w:rPr>
    </w:lvl>
    <w:lvl w:ilvl="7" w:tplc="E034E050" w:tentative="1">
      <w:start w:val="1"/>
      <w:numFmt w:val="bullet"/>
      <w:lvlText w:val="•"/>
      <w:lvlJc w:val="left"/>
      <w:pPr>
        <w:tabs>
          <w:tab w:val="num" w:pos="5760"/>
        </w:tabs>
        <w:ind w:left="5760" w:hanging="360"/>
      </w:pPr>
      <w:rPr>
        <w:rFonts w:ascii="Times New Roman" w:hAnsi="Times New Roman" w:hint="default"/>
      </w:rPr>
    </w:lvl>
    <w:lvl w:ilvl="8" w:tplc="0A94531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EF12CAF"/>
    <w:multiLevelType w:val="hybridMultilevel"/>
    <w:tmpl w:val="C2BC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1937E4"/>
    <w:multiLevelType w:val="hybridMultilevel"/>
    <w:tmpl w:val="6938F0B0"/>
    <w:lvl w:ilvl="0" w:tplc="0409000F">
      <w:start w:val="1"/>
      <w:numFmt w:val="decimal"/>
      <w:lvlText w:val="%1."/>
      <w:lvlJc w:val="left"/>
      <w:pPr>
        <w:tabs>
          <w:tab w:val="num" w:pos="474"/>
        </w:tabs>
        <w:ind w:left="474" w:hanging="360"/>
      </w:pPr>
    </w:lvl>
    <w:lvl w:ilvl="1" w:tplc="6AE412C2">
      <w:start w:val="1"/>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7F22B1D"/>
    <w:multiLevelType w:val="hybridMultilevel"/>
    <w:tmpl w:val="568CD1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840CA1"/>
    <w:multiLevelType w:val="hybridMultilevel"/>
    <w:tmpl w:val="759E8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FC67F7"/>
    <w:multiLevelType w:val="hybridMultilevel"/>
    <w:tmpl w:val="8344435E"/>
    <w:lvl w:ilvl="0" w:tplc="275682BC">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DED2063"/>
    <w:multiLevelType w:val="hybridMultilevel"/>
    <w:tmpl w:val="6466F6D8"/>
    <w:lvl w:ilvl="0" w:tplc="0809000D">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B214F3"/>
    <w:multiLevelType w:val="hybridMultilevel"/>
    <w:tmpl w:val="C65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B277DD"/>
    <w:multiLevelType w:val="hybridMultilevel"/>
    <w:tmpl w:val="40B82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B375A"/>
    <w:multiLevelType w:val="hybridMultilevel"/>
    <w:tmpl w:val="6338D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B94839"/>
    <w:multiLevelType w:val="hybridMultilevel"/>
    <w:tmpl w:val="EA08F99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A04A28"/>
    <w:multiLevelType w:val="hybridMultilevel"/>
    <w:tmpl w:val="2262556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689F6B2E"/>
    <w:multiLevelType w:val="hybridMultilevel"/>
    <w:tmpl w:val="82BC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8F7E9E"/>
    <w:multiLevelType w:val="hybridMultilevel"/>
    <w:tmpl w:val="ADDC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D7593D"/>
    <w:multiLevelType w:val="hybridMultilevel"/>
    <w:tmpl w:val="0C66025C"/>
    <w:lvl w:ilvl="0" w:tplc="D32497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917A47"/>
    <w:multiLevelType w:val="hybridMultilevel"/>
    <w:tmpl w:val="D6AE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567F75"/>
    <w:multiLevelType w:val="hybridMultilevel"/>
    <w:tmpl w:val="F824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7571D5B"/>
    <w:multiLevelType w:val="hybridMultilevel"/>
    <w:tmpl w:val="95F67DFE"/>
    <w:lvl w:ilvl="0" w:tplc="275682BC">
      <w:start w:val="1"/>
      <w:numFmt w:val="bullet"/>
      <w:lvlText w:val=""/>
      <w:lvlPicBulletId w:val="1"/>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8CC0410"/>
    <w:multiLevelType w:val="hybridMultilevel"/>
    <w:tmpl w:val="2D6A9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38"/>
  </w:num>
  <w:num w:numId="4">
    <w:abstractNumId w:val="9"/>
  </w:num>
  <w:num w:numId="5">
    <w:abstractNumId w:val="10"/>
  </w:num>
  <w:num w:numId="6">
    <w:abstractNumId w:val="7"/>
  </w:num>
  <w:num w:numId="7">
    <w:abstractNumId w:val="33"/>
  </w:num>
  <w:num w:numId="8">
    <w:abstractNumId w:val="37"/>
  </w:num>
  <w:num w:numId="9">
    <w:abstractNumId w:val="25"/>
  </w:num>
  <w:num w:numId="10">
    <w:abstractNumId w:val="12"/>
  </w:num>
  <w:num w:numId="11">
    <w:abstractNumId w:val="5"/>
  </w:num>
  <w:num w:numId="12">
    <w:abstractNumId w:val="0"/>
  </w:num>
  <w:num w:numId="13">
    <w:abstractNumId w:val="43"/>
  </w:num>
  <w:num w:numId="14">
    <w:abstractNumId w:val="15"/>
  </w:num>
  <w:num w:numId="15">
    <w:abstractNumId w:val="41"/>
  </w:num>
  <w:num w:numId="16">
    <w:abstractNumId w:val="44"/>
  </w:num>
  <w:num w:numId="17">
    <w:abstractNumId w:val="3"/>
  </w:num>
  <w:num w:numId="18">
    <w:abstractNumId w:val="45"/>
  </w:num>
  <w:num w:numId="19">
    <w:abstractNumId w:val="36"/>
  </w:num>
  <w:num w:numId="20">
    <w:abstractNumId w:val="42"/>
  </w:num>
  <w:num w:numId="21">
    <w:abstractNumId w:val="16"/>
  </w:num>
  <w:num w:numId="22">
    <w:abstractNumId w:val="8"/>
  </w:num>
  <w:num w:numId="23">
    <w:abstractNumId w:val="30"/>
  </w:num>
  <w:num w:numId="24">
    <w:abstractNumId w:val="32"/>
  </w:num>
  <w:num w:numId="25">
    <w:abstractNumId w:val="18"/>
  </w:num>
  <w:num w:numId="26">
    <w:abstractNumId w:val="24"/>
  </w:num>
  <w:num w:numId="27">
    <w:abstractNumId w:val="31"/>
  </w:num>
  <w:num w:numId="2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9"/>
  </w:num>
  <w:num w:numId="32">
    <w:abstractNumId w:val="35"/>
  </w:num>
  <w:num w:numId="33">
    <w:abstractNumId w:val="19"/>
  </w:num>
  <w:num w:numId="34">
    <w:abstractNumId w:val="23"/>
  </w:num>
  <w:num w:numId="35">
    <w:abstractNumId w:val="27"/>
  </w:num>
  <w:num w:numId="36">
    <w:abstractNumId w:val="13"/>
  </w:num>
  <w:num w:numId="37">
    <w:abstractNumId w:val="6"/>
  </w:num>
  <w:num w:numId="38">
    <w:abstractNumId w:val="20"/>
  </w:num>
  <w:num w:numId="39">
    <w:abstractNumId w:val="2"/>
  </w:num>
  <w:num w:numId="40">
    <w:abstractNumId w:val="21"/>
  </w:num>
  <w:num w:numId="41">
    <w:abstractNumId w:val="34"/>
  </w:num>
  <w:num w:numId="42">
    <w:abstractNumId w:val="40"/>
  </w:num>
  <w:num w:numId="43">
    <w:abstractNumId w:val="26"/>
  </w:num>
  <w:num w:numId="44">
    <w:abstractNumId w:val="17"/>
  </w:num>
  <w:num w:numId="45">
    <w:abstractNumId w:val="28"/>
  </w:num>
  <w:num w:numId="46">
    <w:abstractNumId w:val="22"/>
  </w:num>
  <w:num w:numId="47">
    <w:abstractNumId w:val="39"/>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199694432"/>
  </wne:recipientData>
  <wne:recipientData>
    <wne:active wne:val="0"/>
    <wne:hash wne:val="311639512"/>
  </wne:recipientData>
  <wne:recipientData>
    <wne:active wne:val="1"/>
    <wne:hash wne:val="1921451986"/>
  </wne:recipientData>
  <wne:recipientData>
    <wne:active wne:val="1"/>
    <wne:hash wne:val="-331908125"/>
  </wne:recipientData>
  <wne:recipientData>
    <wne:active wne:val="1"/>
    <wne:hash wne:val="588049511"/>
  </wne:recipientData>
  <wne:recipientData>
    <wne:active wne:val="1"/>
    <wne:hash wne:val="-1198100277"/>
  </wne:recipientData>
  <wne:recipientData>
    <wne:active wne:val="1"/>
    <wne:hash wne:val="-585018102"/>
  </wne:recipientData>
  <wne:recipientData>
    <wne:active wne:val="1"/>
    <wne:hash wne:val="-1034576151"/>
  </wne:recipientData>
  <wne:recipientData>
    <wne:active wne:val="1"/>
    <wne:hash wne:val="-1881422704"/>
  </wne:recipientData>
  <wne:recipientData>
    <wne:active wne:val="1"/>
    <wne:hash wne:val="1022255697"/>
  </wne:recipientData>
  <wne:recipientData>
    <wne:active wne:val="1"/>
    <wne:hash wne:val="549711946"/>
  </wne:recipientData>
  <wne:recipientData>
    <wne:active wne:val="1"/>
    <wne:hash wne:val="75902757"/>
  </wne:recipientData>
  <wne:recipientData>
    <wne:active wne:val="1"/>
    <wne:hash wne:val="-1025691588"/>
  </wne:recipientData>
  <wne:recipientData>
    <wne:active wne:val="0"/>
    <wne:hash wne:val="718656440"/>
  </wne:recipientData>
  <wne:recipientData>
    <wne:active wne:val="1"/>
    <wne:hash wne:val="1708358083"/>
  </wne:recipientData>
  <wne:recipientData>
    <wne:active wne:val="1"/>
    <wne:hash wne:val="1791889005"/>
  </wne:recipientData>
  <wne:recipientData>
    <wne:active wne:val="1"/>
    <wne:hash wne:val="891182027"/>
  </wne:recipientData>
  <wne:recipientData>
    <wne:active wne:val="1"/>
    <wne:hash wne:val="485922859"/>
  </wne:recipientData>
  <wne:recipientData>
    <wne:active wne:val="1"/>
    <wne:hash wne:val="-967739003"/>
  </wne:recipientData>
  <wne:recipientData>
    <wne:active wne:val="1"/>
    <wne:hash wne:val="-144272779"/>
  </wne:recipientData>
  <wne:recipientData>
    <wne:active wne:val="0"/>
    <wne:hash wne:val="-119218168"/>
  </wne:recipientData>
  <wne:recipientData>
    <wne:active wne:val="1"/>
    <wne:hash wne:val="-631578777"/>
  </wne:recipientData>
  <wne:recipientData>
    <wne:active wne:val="1"/>
    <wne:hash wne:val="-1309993450"/>
  </wne:recipientData>
  <wne:recipientData>
    <wne:active wne:val="1"/>
    <wne:hash wne:val="-1723743819"/>
  </wne:recipientData>
  <wne:recipientData>
    <wne:active wne:val="1"/>
    <wne:hash wne:val="-552654236"/>
  </wne:recipientData>
  <wne:recipientData>
    <wne:active wne:val="1"/>
    <wne:hash wne:val="-1739121768"/>
  </wne:recipientData>
  <wne:recipientData>
    <wne:active wne:val="1"/>
    <wne:hash wne:val="-223546556"/>
  </wne:recipientData>
  <wne:recipientData>
    <wne:active wne:val="1"/>
    <wne:hash wne:val="-128031125"/>
  </wne:recipientData>
  <wne:recipientData>
    <wne:active wne:val="0"/>
    <wne:hash wne:val="-2112418085"/>
  </wne:recipientData>
  <wne:recipientData>
    <wne:active wne:val="1"/>
    <wne:hash wne:val="-505343200"/>
  </wne:recipientData>
  <wne:recipientData>
    <wne:active wne:val="1"/>
    <wne:hash wne:val="42710490"/>
  </wne:recipientData>
  <wne:recipientData>
    <wne:active wne:val="1"/>
    <wne:hash wne:val="959641639"/>
  </wne:recipientData>
  <wne:recipientData>
    <wne:active wne:val="1"/>
    <wne:hash wne:val="1291053032"/>
  </wne:recipientData>
  <wne:recipientData>
    <wne:active wne:val="1"/>
    <wne:hash wne:val="1274906722"/>
  </wne:recipientData>
  <wne:recipientData>
    <wne:active wne:val="1"/>
    <wne:hash wne:val="476190224"/>
  </wne:recipientData>
  <wne:recipientData>
    <wne:active wne:val="1"/>
    <wne:hash wne:val="-785007806"/>
  </wne:recipientData>
  <wne:recipientData>
    <wne:active wne:val="1"/>
    <wne:hash wne:val="-1593851579"/>
  </wne:recipientData>
  <wne:recipientData>
    <wne:active wne:val="1"/>
    <wne:hash wne:val="1106538578"/>
  </wne:recipientData>
  <wne:recipientData>
    <wne:active wne:val="1"/>
    <wne:hash wne:val="159825186"/>
  </wne:recipientData>
  <wne:recipientData>
    <wne:active wne:val="1"/>
    <wne:hash wne:val="-1589883624"/>
  </wne:recipientData>
  <wne:recipientData>
    <wne:active wne:val="1"/>
    <wne:hash wne:val="551521698"/>
  </wne:recipientData>
  <wne:recipientData>
    <wne:active wne:val="1"/>
    <wne:hash wne:val="-1182646826"/>
  </wne:recipientData>
  <wne:recipientData>
    <wne:active wne:val="1"/>
    <wne:hash wne:val="895131118"/>
  </wne:recipientData>
  <wne:recipientData>
    <wne:active wne:val="1"/>
    <wne:hash wne:val="859855745"/>
  </wne:recipientData>
  <wne:recipientData>
    <wne:active wne:val="1"/>
    <wne:hash wne:val="-1153287757"/>
  </wne:recipientData>
  <wne:recipientData>
    <wne:active wne:val="1"/>
    <wne:hash wne:val="-1589455055"/>
  </wne:recipientData>
  <wne:recipientData>
    <wne:active wne:val="1"/>
    <wne:hash wne:val="-1859938665"/>
  </wne:recipientData>
  <wne:recipientData>
    <wne:active wne:val="1"/>
    <wne:hash wne:val="832781754"/>
  </wne:recipientData>
  <wne:recipientData>
    <wne:active wne:val="1"/>
    <wne:hash wne:val="79552500"/>
  </wne:recipientData>
  <wne:recipientData>
    <wne:active wne:val="1"/>
    <wne:hash wne:val="55486915"/>
  </wne:recipientData>
  <wne:recipientData>
    <wne:active wne:val="0"/>
    <wne:hash wne:val="-536430510"/>
  </wne:recipientData>
  <wne:recipientData>
    <wne:active wne:val="1"/>
    <wne:hash wne:val="-1440545854"/>
  </wne:recipientData>
  <wne:recipientData>
    <wne:active wne:val="1"/>
    <wne:hash wne:val="1618173261"/>
  </wne:recipientData>
  <wne:recipientData>
    <wne:active wne:val="1"/>
    <wne:hash wne:val="-819867540"/>
  </wne:recipientData>
  <wne:recipientData>
    <wne:active wne:val="1"/>
    <wne:hash wne:val="115277045"/>
  </wne:recipientData>
  <wne:recipientData>
    <wne:active wne:val="1"/>
    <wne:hash wne:val="-975553476"/>
  </wne:recipientData>
  <wne:recipientData>
    <wne:active wne:val="1"/>
    <wne:hash wne:val="1903012340"/>
  </wne:recipientData>
  <wne:recipientData>
    <wne:active wne:val="1"/>
    <wne:hash wne:val="700858362"/>
  </wne:recipientData>
  <wne:recipientData>
    <wne:active wne:val="1"/>
    <wne:hash wne:val="382244685"/>
  </wne:recipientData>
  <wne:recipientData>
    <wne:active wne:val="0"/>
    <wne:hash wne:val="1450489609"/>
  </wne:recipientData>
  <wne:recipientData>
    <wne:active wne:val="1"/>
    <wne:hash wne:val="-1889790623"/>
  </wne:recipientData>
  <wne:recipientData>
    <wne:active wne:val="0"/>
    <wne:hash wne:val="-1670040629"/>
  </wne:recipientData>
  <wne:recipientData>
    <wne:active wne:val="1"/>
    <wne:hash wne:val="-1036526212"/>
  </wne:recipientData>
  <wne:recipientData>
    <wne:active wne:val="1"/>
    <wne:hash wne:val="375836790"/>
  </wne:recipientData>
  <wne:recipientData>
    <wne:active wne:val="0"/>
    <wne:hash wne:val="808716182"/>
  </wne:recipientData>
  <wne:recipientData>
    <wne:active wne:val="1"/>
    <wne:hash wne:val="38069384"/>
  </wne:recipientData>
  <wne:recipientData>
    <wne:active wne:val="0"/>
    <wne:hash wne:val="2054967493"/>
  </wne:recipientData>
  <wne:recipientData>
    <wne:active wne:val="0"/>
    <wne:hash wne:val="-1427242086"/>
  </wne:recipientData>
  <wne:recipientData>
    <wne:active wne:val="1"/>
    <wne:hash wne:val="1130768531"/>
  </wne:recipientData>
  <wne:recipientData>
    <wne:active wne:val="0"/>
    <wne:hash wne:val="1726658412"/>
  </wne:recipientData>
  <wne:recipientData>
    <wne:active wne:val="0"/>
    <wne:hash wne:val="-1813836877"/>
  </wne:recipientData>
  <wne:recipientData>
    <wne:active wne:val="1"/>
    <wne:hash wne:val="576544184"/>
  </wne:recipientData>
  <wne:recipientData>
    <wne:active wne:val="0"/>
    <wne:hash wne:val="924661142"/>
  </wne:recipientData>
  <wne:recipientData>
    <wne:active wne:val="1"/>
    <wne:hash wne:val="-411623183"/>
  </wne:recipientData>
  <wne:recipientData>
    <wne:active wne:val="1"/>
    <wne:hash wne:val="-1388172608"/>
  </wne:recipientData>
  <wne:recipientData>
    <wne:active wne:val="1"/>
    <wne:hash wne:val="-1891621666"/>
  </wne:recipientData>
  <wne:recipientData>
    <wne:active wne:val="1"/>
    <wne:hash wne:val="2041323955"/>
  </wne:recipientData>
  <wne:recipientData>
    <wne:active wne:val="1"/>
    <wne:hash wne:val="1805963278"/>
  </wne:recipientData>
  <wne:recipientData>
    <wne:active wne:val="1"/>
    <wne:hash wne:val="-469045525"/>
  </wne:recipientData>
  <wne:recipientData>
    <wne:active wne:val="1"/>
    <wne:hash wne:val="288780769"/>
  </wne:recipientData>
  <wne:recipientData>
    <wne:active wne:val="1"/>
    <wne:hash wne:val="1510358866"/>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native"/>
    <w:connectString w:val="Provider=Microsoft.ACE.OLEDB.12.0;User ID=Admin;Data Source=H:\DSi_Funding and Fundraising\Companies\South Afric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activeRecord w:val="-1"/>
    <w:odso>
      <w:udl w:val="Provider=Microsoft.ACE.OLEDB.12.0;User ID=Admin;Data Source=H:\DSi_Funding and Fundraising\Companies\South Afric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1"/>
      <w:colDelim w:val="9"/>
      <w:type w:val="database"/>
      <w:fHdr/>
      <w:fieldMapData>
        <w:column w:val="0"/>
        <w:lid w:val="en-US"/>
      </w:fieldMapData>
      <w:fieldMapData>
        <w:type w:val="dbColumn"/>
        <w:name w:val="Company "/>
        <w:mappedName w:val="Courtesy Titl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Line 3"/>
        <w:mappedName w:val="Address 3"/>
        <w:column w:val="8"/>
        <w:lid w:val="en-US"/>
      </w:fieldMapData>
      <w:fieldMapData>
        <w:column w:val="0"/>
        <w:lid w:val="en-US"/>
      </w:fieldMapData>
      <w:recipientData r:id="rId2"/>
    </w:odso>
  </w:mailMerge>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0704"/>
    <w:rsid w:val="0001273B"/>
    <w:rsid w:val="000817B2"/>
    <w:rsid w:val="00081D1D"/>
    <w:rsid w:val="000914C5"/>
    <w:rsid w:val="000D13E7"/>
    <w:rsid w:val="000D4571"/>
    <w:rsid w:val="000E6691"/>
    <w:rsid w:val="00111C02"/>
    <w:rsid w:val="00115D12"/>
    <w:rsid w:val="00116910"/>
    <w:rsid w:val="001232BF"/>
    <w:rsid w:val="00142356"/>
    <w:rsid w:val="00152E6E"/>
    <w:rsid w:val="00170666"/>
    <w:rsid w:val="0017389C"/>
    <w:rsid w:val="00180FB7"/>
    <w:rsid w:val="001A52B0"/>
    <w:rsid w:val="001D120B"/>
    <w:rsid w:val="001E1A94"/>
    <w:rsid w:val="00246C38"/>
    <w:rsid w:val="00260793"/>
    <w:rsid w:val="00264EF1"/>
    <w:rsid w:val="00290B78"/>
    <w:rsid w:val="002B7D01"/>
    <w:rsid w:val="002C452B"/>
    <w:rsid w:val="002D6A61"/>
    <w:rsid w:val="002E0704"/>
    <w:rsid w:val="002F311B"/>
    <w:rsid w:val="002F41FD"/>
    <w:rsid w:val="003018F3"/>
    <w:rsid w:val="00302F35"/>
    <w:rsid w:val="00306185"/>
    <w:rsid w:val="00333F31"/>
    <w:rsid w:val="00336D80"/>
    <w:rsid w:val="00363753"/>
    <w:rsid w:val="00367478"/>
    <w:rsid w:val="00383171"/>
    <w:rsid w:val="00385898"/>
    <w:rsid w:val="003A7D40"/>
    <w:rsid w:val="003C0355"/>
    <w:rsid w:val="003C4765"/>
    <w:rsid w:val="003E35FE"/>
    <w:rsid w:val="00401D05"/>
    <w:rsid w:val="004141F1"/>
    <w:rsid w:val="0042107F"/>
    <w:rsid w:val="004234A7"/>
    <w:rsid w:val="004252F4"/>
    <w:rsid w:val="00427D76"/>
    <w:rsid w:val="00434F0F"/>
    <w:rsid w:val="00434F46"/>
    <w:rsid w:val="00440349"/>
    <w:rsid w:val="0044495E"/>
    <w:rsid w:val="0047747F"/>
    <w:rsid w:val="00480FC3"/>
    <w:rsid w:val="00493FB3"/>
    <w:rsid w:val="004A589A"/>
    <w:rsid w:val="004B2F7B"/>
    <w:rsid w:val="004C6535"/>
    <w:rsid w:val="004D3AE6"/>
    <w:rsid w:val="004E2C3A"/>
    <w:rsid w:val="004E394C"/>
    <w:rsid w:val="004E7656"/>
    <w:rsid w:val="00505869"/>
    <w:rsid w:val="0051191F"/>
    <w:rsid w:val="00530AEF"/>
    <w:rsid w:val="00530FC7"/>
    <w:rsid w:val="00552C00"/>
    <w:rsid w:val="005853C0"/>
    <w:rsid w:val="005C5899"/>
    <w:rsid w:val="005C65C1"/>
    <w:rsid w:val="005D0AD5"/>
    <w:rsid w:val="005D2574"/>
    <w:rsid w:val="006024CB"/>
    <w:rsid w:val="0061068C"/>
    <w:rsid w:val="00610F38"/>
    <w:rsid w:val="00627754"/>
    <w:rsid w:val="00634C86"/>
    <w:rsid w:val="00645442"/>
    <w:rsid w:val="00646749"/>
    <w:rsid w:val="00661789"/>
    <w:rsid w:val="00663C65"/>
    <w:rsid w:val="0068784E"/>
    <w:rsid w:val="00691BE0"/>
    <w:rsid w:val="00693AEF"/>
    <w:rsid w:val="006C52DE"/>
    <w:rsid w:val="006D4A5F"/>
    <w:rsid w:val="00714421"/>
    <w:rsid w:val="00721E5E"/>
    <w:rsid w:val="007348A8"/>
    <w:rsid w:val="00753A9F"/>
    <w:rsid w:val="0075626B"/>
    <w:rsid w:val="0077191A"/>
    <w:rsid w:val="00790BAD"/>
    <w:rsid w:val="007A47CA"/>
    <w:rsid w:val="007A6ACB"/>
    <w:rsid w:val="007B42EA"/>
    <w:rsid w:val="007C4EF9"/>
    <w:rsid w:val="007C76A9"/>
    <w:rsid w:val="007C7FDE"/>
    <w:rsid w:val="007E6945"/>
    <w:rsid w:val="00810C6A"/>
    <w:rsid w:val="008241E9"/>
    <w:rsid w:val="00830B42"/>
    <w:rsid w:val="00845539"/>
    <w:rsid w:val="00847CC0"/>
    <w:rsid w:val="00853157"/>
    <w:rsid w:val="0085498F"/>
    <w:rsid w:val="00874448"/>
    <w:rsid w:val="0087621F"/>
    <w:rsid w:val="00884A83"/>
    <w:rsid w:val="00895A76"/>
    <w:rsid w:val="00895FF4"/>
    <w:rsid w:val="008B4269"/>
    <w:rsid w:val="008B5D7E"/>
    <w:rsid w:val="008C0BBC"/>
    <w:rsid w:val="008E68F9"/>
    <w:rsid w:val="00903AD3"/>
    <w:rsid w:val="00913FD4"/>
    <w:rsid w:val="0091433B"/>
    <w:rsid w:val="00917DA1"/>
    <w:rsid w:val="00922A95"/>
    <w:rsid w:val="00930B98"/>
    <w:rsid w:val="00945F2D"/>
    <w:rsid w:val="00947C41"/>
    <w:rsid w:val="0097039A"/>
    <w:rsid w:val="00982235"/>
    <w:rsid w:val="009B1CB3"/>
    <w:rsid w:val="009E2688"/>
    <w:rsid w:val="009E4808"/>
    <w:rsid w:val="009F1200"/>
    <w:rsid w:val="00A03822"/>
    <w:rsid w:val="00A11A5B"/>
    <w:rsid w:val="00A131A7"/>
    <w:rsid w:val="00A405AD"/>
    <w:rsid w:val="00A42B63"/>
    <w:rsid w:val="00A93BB0"/>
    <w:rsid w:val="00A959CF"/>
    <w:rsid w:val="00AA5763"/>
    <w:rsid w:val="00AC4808"/>
    <w:rsid w:val="00AD6474"/>
    <w:rsid w:val="00AD7D12"/>
    <w:rsid w:val="00AE423B"/>
    <w:rsid w:val="00AE7F85"/>
    <w:rsid w:val="00AF4260"/>
    <w:rsid w:val="00B12AD3"/>
    <w:rsid w:val="00B23DA0"/>
    <w:rsid w:val="00B23F91"/>
    <w:rsid w:val="00B41DEE"/>
    <w:rsid w:val="00B45F97"/>
    <w:rsid w:val="00B80991"/>
    <w:rsid w:val="00B94BB6"/>
    <w:rsid w:val="00B97B75"/>
    <w:rsid w:val="00BB7818"/>
    <w:rsid w:val="00BC1F76"/>
    <w:rsid w:val="00C03324"/>
    <w:rsid w:val="00C06CF7"/>
    <w:rsid w:val="00C07691"/>
    <w:rsid w:val="00C25C9D"/>
    <w:rsid w:val="00C30868"/>
    <w:rsid w:val="00C45953"/>
    <w:rsid w:val="00C503F5"/>
    <w:rsid w:val="00C560CA"/>
    <w:rsid w:val="00C607D8"/>
    <w:rsid w:val="00C63601"/>
    <w:rsid w:val="00C84275"/>
    <w:rsid w:val="00CD11FD"/>
    <w:rsid w:val="00CF103B"/>
    <w:rsid w:val="00D06D70"/>
    <w:rsid w:val="00D33C42"/>
    <w:rsid w:val="00D51398"/>
    <w:rsid w:val="00D54293"/>
    <w:rsid w:val="00D933B6"/>
    <w:rsid w:val="00D93ED5"/>
    <w:rsid w:val="00D966AB"/>
    <w:rsid w:val="00DB5252"/>
    <w:rsid w:val="00DD2827"/>
    <w:rsid w:val="00DE7540"/>
    <w:rsid w:val="00DF1D9F"/>
    <w:rsid w:val="00DF3470"/>
    <w:rsid w:val="00DF705C"/>
    <w:rsid w:val="00E00607"/>
    <w:rsid w:val="00E17568"/>
    <w:rsid w:val="00E41B14"/>
    <w:rsid w:val="00E42CAF"/>
    <w:rsid w:val="00E76EA4"/>
    <w:rsid w:val="00EA4481"/>
    <w:rsid w:val="00F108E5"/>
    <w:rsid w:val="00F21032"/>
    <w:rsid w:val="00F22C00"/>
    <w:rsid w:val="00F32EC1"/>
    <w:rsid w:val="00F36592"/>
    <w:rsid w:val="00F720D5"/>
    <w:rsid w:val="00F81259"/>
    <w:rsid w:val="00FB213B"/>
    <w:rsid w:val="00FB41AC"/>
    <w:rsid w:val="00FF0458"/>
    <w:rsid w:val="00FF64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704"/>
    <w:pPr>
      <w:ind w:left="720"/>
      <w:contextualSpacing/>
    </w:pPr>
  </w:style>
  <w:style w:type="character" w:styleId="Strong">
    <w:name w:val="Strong"/>
    <w:basedOn w:val="DefaultParagraphFont"/>
    <w:uiPriority w:val="22"/>
    <w:qFormat/>
    <w:rsid w:val="002E0704"/>
    <w:rPr>
      <w:b/>
      <w:bCs/>
    </w:rPr>
  </w:style>
  <w:style w:type="paragraph" w:styleId="BodyText3">
    <w:name w:val="Body Text 3"/>
    <w:basedOn w:val="Normal"/>
    <w:link w:val="BodyText3Char"/>
    <w:rsid w:val="002E0704"/>
    <w:pPr>
      <w:spacing w:after="0" w:line="240" w:lineRule="auto"/>
      <w:jc w:val="both"/>
    </w:pPr>
    <w:rPr>
      <w:rFonts w:ascii="Tahoma" w:eastAsia="Times New Roman" w:hAnsi="Tahoma" w:cs="Times New Roman"/>
      <w:szCs w:val="20"/>
    </w:rPr>
  </w:style>
  <w:style w:type="character" w:customStyle="1" w:styleId="BodyText3Char">
    <w:name w:val="Body Text 3 Char"/>
    <w:basedOn w:val="DefaultParagraphFont"/>
    <w:link w:val="BodyText3"/>
    <w:rsid w:val="002E0704"/>
    <w:rPr>
      <w:rFonts w:ascii="Tahoma" w:eastAsia="Times New Roman" w:hAnsi="Tahoma" w:cs="Times New Roman"/>
      <w:szCs w:val="20"/>
    </w:rPr>
  </w:style>
  <w:style w:type="table" w:styleId="TableGrid">
    <w:name w:val="Table Grid"/>
    <w:basedOn w:val="TableNormal"/>
    <w:uiPriority w:val="59"/>
    <w:rsid w:val="002E0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E0704"/>
    <w:pPr>
      <w:spacing w:after="0" w:line="240" w:lineRule="auto"/>
      <w:jc w:val="center"/>
    </w:pPr>
    <w:rPr>
      <w:rFonts w:ascii="Tahoma" w:eastAsia="Times New Roman" w:hAnsi="Tahoma" w:cs="Times New Roman"/>
      <w:b/>
      <w:sz w:val="28"/>
      <w:szCs w:val="20"/>
    </w:rPr>
  </w:style>
  <w:style w:type="character" w:customStyle="1" w:styleId="TitleChar">
    <w:name w:val="Title Char"/>
    <w:basedOn w:val="DefaultParagraphFont"/>
    <w:link w:val="Title"/>
    <w:rsid w:val="002E0704"/>
    <w:rPr>
      <w:rFonts w:ascii="Tahoma" w:eastAsia="Times New Roman" w:hAnsi="Tahoma" w:cs="Times New Roman"/>
      <w:b/>
      <w:sz w:val="28"/>
      <w:szCs w:val="20"/>
    </w:rPr>
  </w:style>
  <w:style w:type="paragraph" w:styleId="BalloonText">
    <w:name w:val="Balloon Text"/>
    <w:basedOn w:val="Normal"/>
    <w:link w:val="BalloonTextChar"/>
    <w:uiPriority w:val="99"/>
    <w:semiHidden/>
    <w:unhideWhenUsed/>
    <w:rsid w:val="009E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688"/>
    <w:rPr>
      <w:rFonts w:ascii="Tahoma" w:hAnsi="Tahoma" w:cs="Tahoma"/>
      <w:sz w:val="16"/>
      <w:szCs w:val="16"/>
    </w:rPr>
  </w:style>
  <w:style w:type="paragraph" w:styleId="NormalWeb">
    <w:name w:val="Normal (Web)"/>
    <w:basedOn w:val="Normal"/>
    <w:uiPriority w:val="99"/>
    <w:semiHidden/>
    <w:unhideWhenUsed/>
    <w:rsid w:val="004E2C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63601"/>
    <w:rPr>
      <w:i/>
      <w:iCs/>
    </w:rPr>
  </w:style>
  <w:style w:type="paragraph" w:customStyle="1" w:styleId="msolistparagraph0">
    <w:name w:val="msolistparagraph"/>
    <w:basedOn w:val="Normal"/>
    <w:rsid w:val="00C503F5"/>
    <w:pPr>
      <w:spacing w:after="0" w:line="240" w:lineRule="auto"/>
      <w:ind w:left="720"/>
    </w:pPr>
    <w:rPr>
      <w:rFonts w:ascii="Arial" w:eastAsia="Times New Roman" w:hAnsi="Arial" w:cs="Times New Roman"/>
      <w:lang w:val="en-US"/>
    </w:rPr>
  </w:style>
  <w:style w:type="paragraph" w:styleId="Header">
    <w:name w:val="header"/>
    <w:basedOn w:val="Normal"/>
    <w:link w:val="HeaderChar"/>
    <w:uiPriority w:val="99"/>
    <w:semiHidden/>
    <w:unhideWhenUsed/>
    <w:rsid w:val="003061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6185"/>
  </w:style>
  <w:style w:type="paragraph" w:styleId="Footer">
    <w:name w:val="footer"/>
    <w:basedOn w:val="Normal"/>
    <w:link w:val="FooterChar"/>
    <w:uiPriority w:val="99"/>
    <w:semiHidden/>
    <w:unhideWhenUsed/>
    <w:rsid w:val="003061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06185"/>
  </w:style>
</w:styles>
</file>

<file path=word/webSettings.xml><?xml version="1.0" encoding="utf-8"?>
<w:webSettings xmlns:r="http://schemas.openxmlformats.org/officeDocument/2006/relationships" xmlns:w="http://schemas.openxmlformats.org/wordprocessingml/2006/main">
  <w:divs>
    <w:div w:id="493186468">
      <w:bodyDiv w:val="1"/>
      <w:marLeft w:val="0"/>
      <w:marRight w:val="0"/>
      <w:marTop w:val="0"/>
      <w:marBottom w:val="0"/>
      <w:divBdr>
        <w:top w:val="none" w:sz="0" w:space="0" w:color="auto"/>
        <w:left w:val="none" w:sz="0" w:space="0" w:color="auto"/>
        <w:bottom w:val="none" w:sz="0" w:space="0" w:color="auto"/>
        <w:right w:val="none" w:sz="0" w:space="0" w:color="auto"/>
      </w:divBdr>
      <w:divsChild>
        <w:div w:id="556428987">
          <w:marLeft w:val="0"/>
          <w:marRight w:val="0"/>
          <w:marTop w:val="0"/>
          <w:marBottom w:val="0"/>
          <w:divBdr>
            <w:top w:val="none" w:sz="0" w:space="0" w:color="auto"/>
            <w:left w:val="none" w:sz="0" w:space="0" w:color="auto"/>
            <w:bottom w:val="none" w:sz="0" w:space="0" w:color="auto"/>
            <w:right w:val="none" w:sz="0" w:space="0" w:color="auto"/>
          </w:divBdr>
          <w:divsChild>
            <w:div w:id="11671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195">
      <w:bodyDiv w:val="1"/>
      <w:marLeft w:val="0"/>
      <w:marRight w:val="0"/>
      <w:marTop w:val="0"/>
      <w:marBottom w:val="0"/>
      <w:divBdr>
        <w:top w:val="none" w:sz="0" w:space="0" w:color="auto"/>
        <w:left w:val="none" w:sz="0" w:space="0" w:color="auto"/>
        <w:bottom w:val="none" w:sz="0" w:space="0" w:color="auto"/>
        <w:right w:val="none" w:sz="0" w:space="0" w:color="auto"/>
      </w:divBdr>
      <w:divsChild>
        <w:div w:id="667102085">
          <w:marLeft w:val="0"/>
          <w:marRight w:val="0"/>
          <w:marTop w:val="0"/>
          <w:marBottom w:val="0"/>
          <w:divBdr>
            <w:top w:val="none" w:sz="0" w:space="0" w:color="auto"/>
            <w:left w:val="none" w:sz="0" w:space="0" w:color="auto"/>
            <w:bottom w:val="none" w:sz="0" w:space="0" w:color="auto"/>
            <w:right w:val="none" w:sz="0" w:space="0" w:color="auto"/>
          </w:divBdr>
          <w:divsChild>
            <w:div w:id="103774601">
              <w:marLeft w:val="0"/>
              <w:marRight w:val="0"/>
              <w:marTop w:val="0"/>
              <w:marBottom w:val="0"/>
              <w:divBdr>
                <w:top w:val="none" w:sz="0" w:space="0" w:color="auto"/>
                <w:left w:val="none" w:sz="0" w:space="0" w:color="auto"/>
                <w:bottom w:val="none" w:sz="0" w:space="0" w:color="auto"/>
                <w:right w:val="none" w:sz="0" w:space="0" w:color="auto"/>
              </w:divBdr>
              <w:divsChild>
                <w:div w:id="9642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2078">
      <w:bodyDiv w:val="1"/>
      <w:marLeft w:val="0"/>
      <w:marRight w:val="0"/>
      <w:marTop w:val="0"/>
      <w:marBottom w:val="0"/>
      <w:divBdr>
        <w:top w:val="none" w:sz="0" w:space="0" w:color="auto"/>
        <w:left w:val="none" w:sz="0" w:space="0" w:color="auto"/>
        <w:bottom w:val="none" w:sz="0" w:space="0" w:color="auto"/>
        <w:right w:val="none" w:sz="0" w:space="0" w:color="auto"/>
      </w:divBdr>
      <w:divsChild>
        <w:div w:id="1120950894">
          <w:marLeft w:val="547"/>
          <w:marRight w:val="0"/>
          <w:marTop w:val="0"/>
          <w:marBottom w:val="0"/>
          <w:divBdr>
            <w:top w:val="none" w:sz="0" w:space="0" w:color="auto"/>
            <w:left w:val="none" w:sz="0" w:space="0" w:color="auto"/>
            <w:bottom w:val="none" w:sz="0" w:space="0" w:color="auto"/>
            <w:right w:val="none" w:sz="0" w:space="0" w:color="auto"/>
          </w:divBdr>
        </w:div>
      </w:divsChild>
    </w:div>
    <w:div w:id="17662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H:\DSi_Funding%20and%20Fundraising\Companies\South%20Afric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D7A6-7DD2-4C0C-B550-82091753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Sophie.Appleby</cp:lastModifiedBy>
  <cp:revision>2</cp:revision>
  <dcterms:created xsi:type="dcterms:W3CDTF">2010-11-30T12:22:00Z</dcterms:created>
  <dcterms:modified xsi:type="dcterms:W3CDTF">2010-11-30T12:22:00Z</dcterms:modified>
</cp:coreProperties>
</file>