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91349" w:rsidRDefault="00051414" w:rsidP="00F12757">
      <w:pPr>
        <w:jc w:val="center"/>
        <w:rPr>
          <w:sz w:val="28"/>
          <w:szCs w:val="28"/>
        </w:rPr>
      </w:pPr>
      <w:r>
        <w:rPr>
          <w:rFonts w:ascii="Times New Roman" w:hAnsi="Times New Roman" w:cs="Times New Roman"/>
          <w:b/>
          <w:noProof/>
          <w:color w:val="17365D" w:themeColor="text2" w:themeShade="BF"/>
          <w:sz w:val="36"/>
          <w:szCs w:val="36"/>
        </w:rPr>
        <w:pict>
          <v:rect id="_x0000_s1038" style="position:absolute;left:0;text-align:left;margin-left:18.9pt;margin-top:428.85pt;width:450.75pt;height:13.5pt;z-index:251661824" stroked="f"/>
        </w:pict>
      </w:r>
      <w:r>
        <w:rPr>
          <w:rFonts w:ascii="Times New Roman" w:hAnsi="Times New Roman" w:cs="Times New Roman"/>
          <w:b/>
          <w:noProof/>
          <w:color w:val="17365D" w:themeColor="text2" w:themeShade="BF"/>
          <w:sz w:val="36"/>
          <w:szCs w:val="36"/>
        </w:rPr>
        <w:pict>
          <v:rect id="_x0000_s1037" style="position:absolute;left:0;text-align:left;margin-left:175.65pt;margin-top:354.6pt;width:126pt;height:61.5pt;z-index:251660800" stroked="f">
            <v:textbox style="mso-next-textbox:#_x0000_s1037">
              <w:txbxContent>
                <w:p w:rsidR="005937C4" w:rsidRPr="005937C4" w:rsidRDefault="005937C4" w:rsidP="00CD1421">
                  <w:pPr>
                    <w:jc w:val="center"/>
                    <w:rPr>
                      <w:rFonts w:ascii="Times New Roman" w:hAnsi="Times New Roman" w:cs="Times New Roman"/>
                      <w:color w:val="17365D" w:themeColor="text2" w:themeShade="BF"/>
                      <w:sz w:val="44"/>
                      <w:szCs w:val="44"/>
                    </w:rPr>
                  </w:pPr>
                  <w:r w:rsidRPr="005937C4">
                    <w:rPr>
                      <w:rFonts w:ascii="Times New Roman" w:hAnsi="Times New Roman" w:cs="Times New Roman"/>
                      <w:color w:val="17365D" w:themeColor="text2" w:themeShade="BF"/>
                      <w:sz w:val="44"/>
                      <w:szCs w:val="44"/>
                    </w:rPr>
                    <w:t xml:space="preserve">ABOUT </w:t>
                  </w:r>
                  <w:r w:rsidR="00CD1421">
                    <w:rPr>
                      <w:rFonts w:ascii="Times New Roman" w:hAnsi="Times New Roman" w:cs="Times New Roman"/>
                      <w:color w:val="17365D" w:themeColor="text2" w:themeShade="BF"/>
                      <w:sz w:val="44"/>
                      <w:szCs w:val="44"/>
                    </w:rPr>
                    <w:t xml:space="preserve">   </w:t>
                  </w:r>
                  <w:r w:rsidRPr="005937C4">
                    <w:rPr>
                      <w:rFonts w:ascii="Times New Roman" w:hAnsi="Times New Roman" w:cs="Times New Roman"/>
                      <w:color w:val="17365D" w:themeColor="text2" w:themeShade="BF"/>
                      <w:sz w:val="44"/>
                      <w:szCs w:val="44"/>
                    </w:rPr>
                    <w:t>KMF</w:t>
                  </w:r>
                </w:p>
              </w:txbxContent>
            </v:textbox>
          </v:rect>
        </w:pict>
      </w:r>
      <w:r>
        <w:rPr>
          <w:rFonts w:ascii="Times New Roman" w:hAnsi="Times New Roman" w:cs="Times New Roman"/>
          <w:b/>
          <w:noProof/>
          <w:color w:val="17365D" w:themeColor="text2" w:themeShade="BF"/>
          <w:sz w:val="36"/>
          <w:szCs w:val="36"/>
        </w:rPr>
        <w:pict>
          <v:rect id="_x0000_s1035" style="position:absolute;left:0;text-align:left;margin-left:21.15pt;margin-top:431.1pt;width:447pt;height:7.15pt;z-index:251658752" stroked="f"/>
        </w:pict>
      </w:r>
      <w:r>
        <w:rPr>
          <w:rFonts w:ascii="Times New Roman" w:hAnsi="Times New Roman" w:cs="Times New Roman"/>
          <w:b/>
          <w:noProof/>
          <w:color w:val="17365D" w:themeColor="text2" w:themeShade="BF"/>
          <w:sz w:val="36"/>
          <w:szCs w:val="36"/>
        </w:rPr>
        <w:pict>
          <v:rect id="_x0000_s1034" style="position:absolute;left:0;text-align:left;margin-left:133.65pt;margin-top:359.1pt;width:219.75pt;height:59.25pt;z-index:251657728" stroked="f">
            <v:textbox style="mso-next-textbox:#_x0000_s1034">
              <w:txbxContent>
                <w:p w:rsidR="00E60710" w:rsidRPr="00E60710" w:rsidRDefault="00E60710" w:rsidP="00E60710">
                  <w:pPr>
                    <w:jc w:val="center"/>
                    <w:rPr>
                      <w:color w:val="17365D" w:themeColor="text2" w:themeShade="BF"/>
                      <w:sz w:val="52"/>
                      <w:szCs w:val="52"/>
                    </w:rPr>
                  </w:pPr>
                  <w:r w:rsidRPr="00E60710">
                    <w:rPr>
                      <w:color w:val="17365D" w:themeColor="text2" w:themeShade="BF"/>
                      <w:sz w:val="52"/>
                      <w:szCs w:val="52"/>
                    </w:rPr>
                    <w:t>ABOUT KMF</w:t>
                  </w:r>
                </w:p>
              </w:txbxContent>
            </v:textbox>
          </v:rect>
        </w:pict>
      </w:r>
      <w:r w:rsidR="003A379D" w:rsidRPr="007F3CCF">
        <w:rPr>
          <w:rFonts w:ascii="Times New Roman" w:hAnsi="Times New Roman" w:cs="Times New Roman"/>
          <w:b/>
          <w:noProof/>
          <w:color w:val="17365D" w:themeColor="text2" w:themeShade="BF"/>
          <w:sz w:val="36"/>
          <w:szCs w:val="36"/>
        </w:rPr>
        <w:drawing>
          <wp:anchor distT="0" distB="0" distL="114300" distR="114300" simplePos="0" relativeHeight="251645440" behindDoc="0" locked="0" layoutInCell="1" allowOverlap="1" wp14:anchorId="0C5A11E0" wp14:editId="766C652F">
            <wp:simplePos x="0" y="0"/>
            <wp:positionH relativeFrom="margin">
              <wp:posOffset>-388620</wp:posOffset>
            </wp:positionH>
            <wp:positionV relativeFrom="margin">
              <wp:posOffset>3712210</wp:posOffset>
            </wp:positionV>
            <wp:extent cx="6886575" cy="1819275"/>
            <wp:effectExtent l="0" t="0" r="0" b="0"/>
            <wp:wrapSquare wrapText="bothSides"/>
            <wp:docPr id="18" name="Picture 18" descr="C:\Users\Administrator\Pictures\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AA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5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pict>
          <v:rect id="_x0000_s1036" style="position:absolute;left:0;text-align:left;margin-left:-17.85pt;margin-top:-18.9pt;width:498pt;height:30.75pt;z-index:251659776;mso-position-horizontal-relative:text;mso-position-vertical-relative:text" stroked="f">
            <v:textbox style="mso-next-textbox:#_x0000_s1036">
              <w:txbxContent>
                <w:p w:rsidR="00DB3D3F" w:rsidRPr="00DC5F58" w:rsidRDefault="00DB3D3F" w:rsidP="00DB3D3F">
                  <w:pPr>
                    <w:jc w:val="center"/>
                    <w:rPr>
                      <w:rFonts w:ascii="Times New Roman" w:hAnsi="Times New Roman" w:cs="Times New Roman"/>
                      <w:b/>
                      <w:color w:val="17365D" w:themeColor="text2" w:themeShade="BF"/>
                      <w:sz w:val="36"/>
                      <w:szCs w:val="36"/>
                    </w:rPr>
                  </w:pPr>
                  <w:r w:rsidRPr="00DC5F58">
                    <w:rPr>
                      <w:rFonts w:ascii="Times New Roman" w:hAnsi="Times New Roman" w:cs="Times New Roman"/>
                      <w:b/>
                      <w:color w:val="17365D" w:themeColor="text2" w:themeShade="BF"/>
                      <w:sz w:val="36"/>
                      <w:szCs w:val="36"/>
                    </w:rPr>
                    <w:t>PROFILE OF KAZI MINGI FOUNDATION</w:t>
                  </w:r>
                </w:p>
                <w:p w:rsidR="00DB3D3F" w:rsidRDefault="00DB3D3F"/>
              </w:txbxContent>
            </v:textbox>
          </v:rect>
        </w:pict>
      </w:r>
      <w:r w:rsidR="00DB3D3F" w:rsidRPr="00794A92">
        <w:rPr>
          <w:noProof/>
          <w:sz w:val="28"/>
          <w:szCs w:val="28"/>
        </w:rPr>
        <w:drawing>
          <wp:anchor distT="0" distB="0" distL="114300" distR="114300" simplePos="0" relativeHeight="251644416" behindDoc="0" locked="0" layoutInCell="1" allowOverlap="1" wp14:anchorId="77B86A1D" wp14:editId="78CBDF28">
            <wp:simplePos x="0" y="0"/>
            <wp:positionH relativeFrom="margin">
              <wp:posOffset>-360045</wp:posOffset>
            </wp:positionH>
            <wp:positionV relativeFrom="margin">
              <wp:posOffset>245745</wp:posOffset>
            </wp:positionV>
            <wp:extent cx="6819900" cy="4429125"/>
            <wp:effectExtent l="0" t="0" r="0" b="0"/>
            <wp:wrapSquare wrapText="bothSides"/>
            <wp:docPr id="17" name="Picture 17" descr="G:\ \DSC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DSC_39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990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349" w:rsidRPr="007A7E07" w:rsidRDefault="00A033E9" w:rsidP="007100A3">
      <w:pPr>
        <w:pBdr>
          <w:top w:val="nil"/>
          <w:left w:val="nil"/>
          <w:bottom w:val="nil"/>
          <w:right w:val="nil"/>
          <w:between w:val="nil"/>
        </w:pBdr>
        <w:spacing w:after="0"/>
        <w:jc w:val="left"/>
        <w:rPr>
          <w:rFonts w:ascii="Times New Roman" w:hAnsi="Times New Roman" w:cs="Times New Roman"/>
          <w:color w:val="000000"/>
          <w:sz w:val="24"/>
          <w:szCs w:val="24"/>
        </w:rPr>
      </w:pPr>
      <w:r w:rsidRPr="007A7E07">
        <w:rPr>
          <w:rFonts w:ascii="Times New Roman" w:hAnsi="Times New Roman" w:cs="Times New Roman"/>
          <w:color w:val="000000"/>
          <w:sz w:val="24"/>
          <w:szCs w:val="24"/>
        </w:rPr>
        <w:t>Kazi M</w:t>
      </w:r>
      <w:r w:rsidR="00F12757" w:rsidRPr="007A7E07">
        <w:rPr>
          <w:rFonts w:ascii="Times New Roman" w:hAnsi="Times New Roman" w:cs="Times New Roman"/>
          <w:color w:val="000000"/>
          <w:sz w:val="24"/>
          <w:szCs w:val="24"/>
        </w:rPr>
        <w:t>ingi Foundati</w:t>
      </w:r>
      <w:r w:rsidR="00C45E21">
        <w:rPr>
          <w:rFonts w:ascii="Times New Roman" w:hAnsi="Times New Roman" w:cs="Times New Roman"/>
          <w:color w:val="000000"/>
          <w:sz w:val="24"/>
          <w:szCs w:val="24"/>
        </w:rPr>
        <w:t>on (KMF) was established in 2023</w:t>
      </w:r>
      <w:r w:rsidR="00111052">
        <w:rPr>
          <w:rFonts w:ascii="Times New Roman" w:hAnsi="Times New Roman" w:cs="Times New Roman"/>
          <w:color w:val="000000"/>
          <w:sz w:val="24"/>
          <w:szCs w:val="24"/>
        </w:rPr>
        <w:t xml:space="preserve"> as a </w:t>
      </w:r>
      <w:r w:rsidR="003125BB">
        <w:rPr>
          <w:rFonts w:ascii="Times New Roman" w:hAnsi="Times New Roman" w:cs="Times New Roman"/>
          <w:color w:val="000000"/>
          <w:sz w:val="24"/>
          <w:szCs w:val="24"/>
        </w:rPr>
        <w:t xml:space="preserve">non-profit </w:t>
      </w:r>
      <w:r w:rsidR="00CA2C3B" w:rsidRPr="007A7E07">
        <w:rPr>
          <w:rFonts w:ascii="Times New Roman" w:hAnsi="Times New Roman" w:cs="Times New Roman"/>
          <w:color w:val="000000"/>
          <w:sz w:val="24"/>
          <w:szCs w:val="24"/>
        </w:rPr>
        <w:t>C</w:t>
      </w:r>
      <w:r w:rsidR="00ED4CC8" w:rsidRPr="007A7E07">
        <w:rPr>
          <w:rFonts w:ascii="Times New Roman" w:hAnsi="Times New Roman" w:cs="Times New Roman"/>
          <w:color w:val="000000"/>
          <w:sz w:val="24"/>
          <w:szCs w:val="24"/>
        </w:rPr>
        <w:t>ommunity Based O</w:t>
      </w:r>
      <w:r w:rsidR="00F12757" w:rsidRPr="007A7E07">
        <w:rPr>
          <w:rFonts w:ascii="Times New Roman" w:hAnsi="Times New Roman" w:cs="Times New Roman"/>
          <w:color w:val="000000"/>
          <w:sz w:val="24"/>
          <w:szCs w:val="24"/>
        </w:rPr>
        <w:t xml:space="preserve">rganization which is registered with the district Non-government organization monitoring committee as </w:t>
      </w:r>
      <w:r w:rsidR="00DF5568">
        <w:rPr>
          <w:rFonts w:ascii="Times New Roman" w:hAnsi="Times New Roman" w:cs="Times New Roman"/>
          <w:color w:val="000000"/>
          <w:sz w:val="24"/>
          <w:szCs w:val="24"/>
        </w:rPr>
        <w:t>a c</w:t>
      </w:r>
      <w:r w:rsidR="00D11A39">
        <w:rPr>
          <w:rFonts w:ascii="Times New Roman" w:hAnsi="Times New Roman" w:cs="Times New Roman"/>
          <w:color w:val="000000"/>
          <w:sz w:val="24"/>
          <w:szCs w:val="24"/>
        </w:rPr>
        <w:t>ommunity focused initiative under</w:t>
      </w:r>
      <w:r w:rsidR="00DF5568">
        <w:rPr>
          <w:rFonts w:ascii="Times New Roman" w:hAnsi="Times New Roman" w:cs="Times New Roman"/>
          <w:color w:val="000000"/>
          <w:sz w:val="24"/>
          <w:szCs w:val="24"/>
        </w:rPr>
        <w:t xml:space="preserve"> registration number</w:t>
      </w:r>
      <w:r w:rsidR="00D11A39">
        <w:rPr>
          <w:rFonts w:ascii="Times New Roman" w:hAnsi="Times New Roman" w:cs="Times New Roman"/>
          <w:color w:val="000000"/>
          <w:sz w:val="24"/>
          <w:szCs w:val="24"/>
        </w:rPr>
        <w:t xml:space="preserve"> KDCD/0123/111503</w:t>
      </w:r>
      <w:r w:rsidR="00F12757" w:rsidRPr="007A7E07">
        <w:rPr>
          <w:rFonts w:ascii="Times New Roman" w:hAnsi="Times New Roman" w:cs="Times New Roman"/>
          <w:color w:val="000000"/>
          <w:sz w:val="24"/>
          <w:szCs w:val="24"/>
        </w:rPr>
        <w:t>.</w:t>
      </w:r>
      <w:r w:rsidR="008A137E" w:rsidRPr="007A7E07">
        <w:rPr>
          <w:rFonts w:ascii="Times New Roman" w:hAnsi="Times New Roman" w:cs="Times New Roman"/>
          <w:color w:val="000000"/>
          <w:sz w:val="24"/>
          <w:szCs w:val="24"/>
        </w:rPr>
        <w:t xml:space="preserve"> </w:t>
      </w:r>
      <w:r w:rsidR="00E55A67">
        <w:rPr>
          <w:rFonts w:ascii="Times New Roman" w:hAnsi="Times New Roman" w:cs="Times New Roman"/>
          <w:color w:val="000000"/>
          <w:sz w:val="24"/>
          <w:szCs w:val="24"/>
        </w:rPr>
        <w:t>After seeing such a great for the needy orphans, vulnerable children and youth with local communities (villag</w:t>
      </w:r>
      <w:r w:rsidR="00231244">
        <w:rPr>
          <w:rFonts w:ascii="Times New Roman" w:hAnsi="Times New Roman" w:cs="Times New Roman"/>
          <w:color w:val="000000"/>
          <w:sz w:val="24"/>
          <w:szCs w:val="24"/>
        </w:rPr>
        <w:t xml:space="preserve">es) in Uganda, God revealed to </w:t>
      </w:r>
      <w:proofErr w:type="spellStart"/>
      <w:r w:rsidR="00231244">
        <w:rPr>
          <w:rFonts w:ascii="Times New Roman" w:hAnsi="Times New Roman" w:cs="Times New Roman"/>
          <w:color w:val="000000"/>
          <w:sz w:val="24"/>
          <w:szCs w:val="24"/>
        </w:rPr>
        <w:t>M</w:t>
      </w:r>
      <w:r w:rsidR="00E55A67">
        <w:rPr>
          <w:rFonts w:ascii="Times New Roman" w:hAnsi="Times New Roman" w:cs="Times New Roman"/>
          <w:color w:val="000000"/>
          <w:sz w:val="24"/>
          <w:szCs w:val="24"/>
        </w:rPr>
        <w:t>r.Mwavu</w:t>
      </w:r>
      <w:proofErr w:type="spellEnd"/>
      <w:r w:rsidR="00E55A67">
        <w:rPr>
          <w:rFonts w:ascii="Times New Roman" w:hAnsi="Times New Roman" w:cs="Times New Roman"/>
          <w:color w:val="000000"/>
          <w:sz w:val="24"/>
          <w:szCs w:val="24"/>
        </w:rPr>
        <w:t xml:space="preserve"> </w:t>
      </w:r>
      <w:proofErr w:type="spellStart"/>
      <w:r w:rsidR="00E55A67">
        <w:rPr>
          <w:rFonts w:ascii="Times New Roman" w:hAnsi="Times New Roman" w:cs="Times New Roman"/>
          <w:color w:val="000000"/>
          <w:sz w:val="24"/>
          <w:szCs w:val="24"/>
        </w:rPr>
        <w:t>Manisuuli</w:t>
      </w:r>
      <w:proofErr w:type="spellEnd"/>
      <w:r w:rsidR="00E55A67">
        <w:rPr>
          <w:rFonts w:ascii="Times New Roman" w:hAnsi="Times New Roman" w:cs="Times New Roman"/>
          <w:color w:val="000000"/>
          <w:sz w:val="24"/>
          <w:szCs w:val="24"/>
        </w:rPr>
        <w:t xml:space="preserve"> (Kazi Mingi) after his community research paper that he submitted to qualify for his first bachelor Degree of arts in social and social administration to reach out to the needy of the neediest (poor needy kids, orphans and vulnerable youths)</w:t>
      </w:r>
      <w:r w:rsidR="002A66E2">
        <w:rPr>
          <w:rFonts w:ascii="Times New Roman" w:hAnsi="Times New Roman" w:cs="Times New Roman"/>
          <w:color w:val="000000"/>
          <w:sz w:val="24"/>
          <w:szCs w:val="24"/>
        </w:rPr>
        <w:t xml:space="preserve"> in local poor communities (villages) who are abandoned, destitute and poverty stricken. And this was due to many NGOs that were established to towns/the city of Uganda and local villages are left out where the most vulnerable groups are found.</w:t>
      </w:r>
    </w:p>
    <w:p w:rsidR="008A137E" w:rsidRPr="007A7E07" w:rsidRDefault="008A137E" w:rsidP="008A137E">
      <w:pPr>
        <w:pBdr>
          <w:top w:val="nil"/>
          <w:left w:val="nil"/>
          <w:bottom w:val="nil"/>
          <w:right w:val="nil"/>
          <w:between w:val="nil"/>
        </w:pBdr>
        <w:spacing w:after="0"/>
        <w:rPr>
          <w:rFonts w:ascii="Times New Roman" w:hAnsi="Times New Roman" w:cs="Times New Roman"/>
          <w:color w:val="000000"/>
          <w:sz w:val="24"/>
          <w:szCs w:val="24"/>
        </w:rPr>
      </w:pPr>
    </w:p>
    <w:p w:rsidR="00CE59C1" w:rsidRPr="007A7E07" w:rsidRDefault="00051414" w:rsidP="009E3169">
      <w:pPr>
        <w:pBdr>
          <w:top w:val="nil"/>
          <w:left w:val="nil"/>
          <w:bottom w:val="nil"/>
          <w:right w:val="nil"/>
          <w:between w:val="nil"/>
        </w:pBdr>
        <w:tabs>
          <w:tab w:val="left" w:pos="1005"/>
          <w:tab w:val="left" w:pos="3915"/>
          <w:tab w:val="right" w:pos="9602"/>
        </w:tabs>
        <w:spacing w:after="0"/>
        <w:jc w:val="right"/>
        <w:rPr>
          <w:rFonts w:ascii="Times New Roman" w:hAnsi="Times New Roman" w:cs="Times New Roman"/>
          <w:color w:val="000000"/>
          <w:sz w:val="24"/>
          <w:szCs w:val="24"/>
        </w:rPr>
      </w:pPr>
      <w:r>
        <w:rPr>
          <w:rFonts w:ascii="Times New Roman" w:hAnsi="Times New Roman" w:cs="Times New Roman"/>
          <w:b/>
          <w:noProof/>
          <w:color w:val="000000"/>
          <w:sz w:val="24"/>
          <w:szCs w:val="24"/>
        </w:rPr>
        <w:lastRenderedPageBreak/>
        <w:pict>
          <v:rect id="_x0000_s1026" style="position:absolute;left:0;text-align:left;margin-left:48.9pt;margin-top:41.1pt;width:264.75pt;height:90pt;z-index:251655680" stroked="f">
            <v:textbox style="mso-next-textbox:#_x0000_s1026">
              <w:txbxContent>
                <w:p w:rsidR="004155FD" w:rsidRPr="004155FD" w:rsidRDefault="004155FD">
                  <w:pPr>
                    <w:rPr>
                      <w:rFonts w:ascii="Times New Roman" w:hAnsi="Times New Roman" w:cs="Times New Roman"/>
                      <w:color w:val="17365D" w:themeColor="text2" w:themeShade="BF"/>
                      <w:sz w:val="48"/>
                      <w:szCs w:val="48"/>
                    </w:rPr>
                  </w:pPr>
                  <w:r w:rsidRPr="004155FD">
                    <w:rPr>
                      <w:rFonts w:ascii="Times New Roman" w:hAnsi="Times New Roman" w:cs="Times New Roman"/>
                      <w:color w:val="17365D" w:themeColor="text2" w:themeShade="BF"/>
                      <w:sz w:val="48"/>
                      <w:szCs w:val="48"/>
                    </w:rPr>
                    <w:t>VISION &amp; MISSION</w:t>
                  </w:r>
                </w:p>
              </w:txbxContent>
            </v:textbox>
          </v:rect>
        </w:pict>
      </w:r>
      <w:r w:rsidR="00833FE5" w:rsidRPr="00833FE5">
        <w:rPr>
          <w:rFonts w:ascii="Times New Roman" w:hAnsi="Times New Roman" w:cs="Times New Roman"/>
          <w:b/>
          <w:noProof/>
          <w:color w:val="000000"/>
          <w:sz w:val="24"/>
          <w:szCs w:val="24"/>
        </w:rPr>
        <w:drawing>
          <wp:inline distT="0" distB="0" distL="0" distR="0" wp14:anchorId="14380959" wp14:editId="44CB5E05">
            <wp:extent cx="1897243" cy="1952625"/>
            <wp:effectExtent l="0" t="0" r="0" b="0"/>
            <wp:docPr id="3" name="Picture 3" descr="C:\Users\Administrator\Pictur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476" cy="1983740"/>
                    </a:xfrm>
                    <a:prstGeom prst="rect">
                      <a:avLst/>
                    </a:prstGeom>
                    <a:noFill/>
                    <a:ln>
                      <a:noFill/>
                    </a:ln>
                  </pic:spPr>
                </pic:pic>
              </a:graphicData>
            </a:graphic>
          </wp:inline>
        </w:drawing>
      </w:r>
    </w:p>
    <w:p w:rsidR="00CE59C1" w:rsidRPr="00BC3D0D" w:rsidRDefault="00CE59C1" w:rsidP="00CE59C1">
      <w:pPr>
        <w:pBdr>
          <w:top w:val="nil"/>
          <w:left w:val="nil"/>
          <w:bottom w:val="nil"/>
          <w:right w:val="nil"/>
          <w:between w:val="nil"/>
        </w:pBdr>
        <w:spacing w:after="0"/>
        <w:rPr>
          <w:rFonts w:ascii="Times New Roman" w:hAnsi="Times New Roman" w:cs="Times New Roman"/>
          <w:color w:val="000000"/>
          <w:sz w:val="10"/>
          <w:szCs w:val="24"/>
        </w:rPr>
      </w:pPr>
    </w:p>
    <w:p w:rsidR="009E3169" w:rsidRPr="009E3169" w:rsidRDefault="009E3169" w:rsidP="009E3169">
      <w:pPr>
        <w:pBdr>
          <w:top w:val="nil"/>
          <w:left w:val="nil"/>
          <w:bottom w:val="nil"/>
          <w:right w:val="nil"/>
          <w:between w:val="nil"/>
        </w:pBdr>
        <w:spacing w:after="0"/>
        <w:jc w:val="center"/>
        <w:rPr>
          <w:rFonts w:ascii="Times New Roman" w:hAnsi="Times New Roman" w:cs="Times New Roman"/>
          <w:b/>
          <w:color w:val="000000"/>
          <w:sz w:val="24"/>
          <w:szCs w:val="24"/>
        </w:rPr>
      </w:pPr>
      <w:r w:rsidRPr="009E3169">
        <w:rPr>
          <w:rFonts w:ascii="Times New Roman" w:hAnsi="Times New Roman" w:cs="Times New Roman"/>
          <w:b/>
          <w:color w:val="000000"/>
          <w:sz w:val="24"/>
          <w:szCs w:val="24"/>
        </w:rPr>
        <w:t>Vision:</w:t>
      </w:r>
    </w:p>
    <w:p w:rsidR="00CE59C1" w:rsidRDefault="007B4CB9" w:rsidP="00CE59C1">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To create a world where no one is left behind and everyone has access to basic education, health, and ec</w:t>
      </w:r>
      <w:r w:rsidR="00A778E5">
        <w:rPr>
          <w:rFonts w:ascii="Times New Roman" w:hAnsi="Times New Roman" w:cs="Times New Roman"/>
          <w:color w:val="000000"/>
          <w:sz w:val="24"/>
          <w:szCs w:val="24"/>
        </w:rPr>
        <w:t>onomic opportunity.</w:t>
      </w:r>
    </w:p>
    <w:p w:rsidR="00A778E5" w:rsidRPr="007A7E07" w:rsidRDefault="00A778E5" w:rsidP="00CE59C1">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Kazi </w:t>
      </w:r>
      <w:proofErr w:type="spellStart"/>
      <w:r>
        <w:rPr>
          <w:rFonts w:ascii="Times New Roman" w:hAnsi="Times New Roman" w:cs="Times New Roman"/>
          <w:color w:val="000000"/>
          <w:sz w:val="24"/>
          <w:szCs w:val="24"/>
        </w:rPr>
        <w:t>mingi</w:t>
      </w:r>
      <w:proofErr w:type="spellEnd"/>
      <w:r>
        <w:rPr>
          <w:rFonts w:ascii="Times New Roman" w:hAnsi="Times New Roman" w:cs="Times New Roman"/>
          <w:color w:val="000000"/>
          <w:sz w:val="24"/>
          <w:szCs w:val="24"/>
        </w:rPr>
        <w:t xml:space="preserve"> foundation empowers the less privileged through education, health, and economic opportunity, We work to change policies and laws that effects the lives of the people we serve. We collaborate with other organizations, government and stake holders to maximize our impact and create lasting change.</w:t>
      </w:r>
    </w:p>
    <w:p w:rsidR="00CE59C1" w:rsidRPr="00BC3D0D" w:rsidRDefault="00CE59C1" w:rsidP="00CE59C1">
      <w:pPr>
        <w:pBdr>
          <w:top w:val="nil"/>
          <w:left w:val="nil"/>
          <w:bottom w:val="nil"/>
          <w:right w:val="nil"/>
          <w:between w:val="nil"/>
        </w:pBdr>
        <w:spacing w:after="0"/>
        <w:rPr>
          <w:rFonts w:ascii="Times New Roman" w:hAnsi="Times New Roman" w:cs="Times New Roman"/>
          <w:color w:val="000000"/>
          <w:sz w:val="12"/>
          <w:szCs w:val="24"/>
        </w:rPr>
      </w:pPr>
    </w:p>
    <w:p w:rsidR="0072668F" w:rsidRDefault="00F12757" w:rsidP="0072668F">
      <w:pPr>
        <w:pBdr>
          <w:top w:val="nil"/>
          <w:left w:val="nil"/>
          <w:bottom w:val="nil"/>
          <w:right w:val="nil"/>
          <w:between w:val="nil"/>
        </w:pBdr>
        <w:spacing w:after="0"/>
        <w:jc w:val="center"/>
        <w:rPr>
          <w:rFonts w:ascii="Times New Roman" w:hAnsi="Times New Roman" w:cs="Times New Roman"/>
          <w:color w:val="000000"/>
          <w:sz w:val="24"/>
          <w:szCs w:val="24"/>
        </w:rPr>
      </w:pPr>
      <w:r w:rsidRPr="007A7E07">
        <w:rPr>
          <w:rFonts w:ascii="Times New Roman" w:hAnsi="Times New Roman" w:cs="Times New Roman"/>
          <w:b/>
          <w:color w:val="000000"/>
          <w:sz w:val="24"/>
          <w:szCs w:val="24"/>
        </w:rPr>
        <w:t>MISSION:</w:t>
      </w:r>
    </w:p>
    <w:p w:rsidR="00304D15" w:rsidRDefault="00BC54CE" w:rsidP="00304D1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The mission of K</w:t>
      </w:r>
      <w:r w:rsidR="00C53F4B">
        <w:rPr>
          <w:rFonts w:ascii="Times New Roman" w:hAnsi="Times New Roman" w:cs="Times New Roman"/>
          <w:color w:val="000000"/>
          <w:sz w:val="24"/>
          <w:szCs w:val="24"/>
        </w:rPr>
        <w:t xml:space="preserve">azi </w:t>
      </w:r>
      <w:proofErr w:type="spellStart"/>
      <w:r w:rsidR="00C53F4B">
        <w:rPr>
          <w:rFonts w:ascii="Times New Roman" w:hAnsi="Times New Roman" w:cs="Times New Roman"/>
          <w:color w:val="000000"/>
          <w:sz w:val="24"/>
          <w:szCs w:val="24"/>
        </w:rPr>
        <w:t>mingi</w:t>
      </w:r>
      <w:proofErr w:type="spellEnd"/>
      <w:r w:rsidR="00C53F4B">
        <w:rPr>
          <w:rFonts w:ascii="Times New Roman" w:hAnsi="Times New Roman" w:cs="Times New Roman"/>
          <w:color w:val="000000"/>
          <w:sz w:val="24"/>
          <w:szCs w:val="24"/>
        </w:rPr>
        <w:t xml:space="preserve"> foundation is to improve the lives of the less privileged through sustainable development and charitable assistance. We do this by providing education, healthcare, and economic opportunity to those who need it most. We believe that every person has the right to a life of dignity and opportunity, and we are committed to making this a reality.</w:t>
      </w:r>
    </w:p>
    <w:p w:rsidR="00885EAC" w:rsidRDefault="00051414" w:rsidP="00304D15">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b/>
          <w:noProof/>
          <w:color w:val="000000"/>
          <w:sz w:val="24"/>
          <w:szCs w:val="24"/>
        </w:rPr>
        <w:pict>
          <v:rect id="_x0000_s1028" style="position:absolute;left:0;text-align:left;margin-left:112.65pt;margin-top:9.55pt;width:255pt;height:79.5pt;z-index:251656704" stroked="f">
            <v:textbox>
              <w:txbxContent>
                <w:p w:rsidR="00A72910" w:rsidRPr="00A72910" w:rsidRDefault="00A72910" w:rsidP="00A72910">
                  <w:pPr>
                    <w:pBdr>
                      <w:top w:val="nil"/>
                      <w:left w:val="nil"/>
                      <w:bottom w:val="nil"/>
                      <w:right w:val="nil"/>
                      <w:between w:val="nil"/>
                    </w:pBdr>
                    <w:spacing w:after="0"/>
                    <w:jc w:val="center"/>
                    <w:rPr>
                      <w:rFonts w:ascii="Times New Roman" w:hAnsi="Times New Roman" w:cs="Times New Roman"/>
                      <w:b/>
                      <w:color w:val="17365D" w:themeColor="text2" w:themeShade="BF"/>
                      <w:sz w:val="48"/>
                      <w:szCs w:val="48"/>
                    </w:rPr>
                  </w:pPr>
                  <w:r w:rsidRPr="00A72910">
                    <w:rPr>
                      <w:rFonts w:ascii="Times New Roman" w:hAnsi="Times New Roman" w:cs="Times New Roman"/>
                      <w:b/>
                      <w:color w:val="17365D" w:themeColor="text2" w:themeShade="BF"/>
                      <w:sz w:val="48"/>
                      <w:szCs w:val="48"/>
                    </w:rPr>
                    <w:t>AIMS AND OBJECTIVES</w:t>
                  </w:r>
                </w:p>
                <w:p w:rsidR="00A72910" w:rsidRDefault="00A72910"/>
              </w:txbxContent>
            </v:textbox>
          </v:rect>
        </w:pict>
      </w:r>
    </w:p>
    <w:p w:rsidR="00325BC4" w:rsidRDefault="00325BC4" w:rsidP="00020AAD">
      <w:pPr>
        <w:pBdr>
          <w:top w:val="nil"/>
          <w:left w:val="nil"/>
          <w:bottom w:val="nil"/>
          <w:right w:val="nil"/>
          <w:between w:val="nil"/>
        </w:pBdr>
        <w:spacing w:after="0"/>
        <w:jc w:val="center"/>
        <w:rPr>
          <w:rFonts w:ascii="Times New Roman" w:hAnsi="Times New Roman" w:cs="Times New Roman"/>
          <w:color w:val="000000"/>
          <w:sz w:val="24"/>
          <w:szCs w:val="24"/>
        </w:rPr>
      </w:pPr>
    </w:p>
    <w:p w:rsidR="00325BC4" w:rsidRDefault="00325BC4" w:rsidP="00020AAD">
      <w:pPr>
        <w:pBdr>
          <w:top w:val="nil"/>
          <w:left w:val="nil"/>
          <w:bottom w:val="nil"/>
          <w:right w:val="nil"/>
          <w:between w:val="nil"/>
        </w:pBdr>
        <w:spacing w:after="0"/>
        <w:jc w:val="center"/>
        <w:rPr>
          <w:rFonts w:ascii="Times New Roman" w:hAnsi="Times New Roman" w:cs="Times New Roman"/>
          <w:color w:val="000000"/>
          <w:sz w:val="24"/>
          <w:szCs w:val="24"/>
        </w:rPr>
      </w:pPr>
    </w:p>
    <w:p w:rsidR="00325BC4" w:rsidRDefault="00325BC4" w:rsidP="00020AAD">
      <w:pPr>
        <w:pBdr>
          <w:top w:val="nil"/>
          <w:left w:val="nil"/>
          <w:bottom w:val="nil"/>
          <w:right w:val="nil"/>
          <w:between w:val="nil"/>
        </w:pBdr>
        <w:spacing w:after="0"/>
        <w:jc w:val="center"/>
        <w:rPr>
          <w:rFonts w:ascii="Times New Roman" w:hAnsi="Times New Roman" w:cs="Times New Roman"/>
          <w:color w:val="000000"/>
          <w:sz w:val="24"/>
          <w:szCs w:val="24"/>
        </w:rPr>
      </w:pPr>
    </w:p>
    <w:p w:rsidR="00325BC4" w:rsidRDefault="00325BC4" w:rsidP="00020AAD">
      <w:pPr>
        <w:pBdr>
          <w:top w:val="nil"/>
          <w:left w:val="nil"/>
          <w:bottom w:val="nil"/>
          <w:right w:val="nil"/>
          <w:between w:val="nil"/>
        </w:pBdr>
        <w:spacing w:after="0"/>
        <w:jc w:val="center"/>
        <w:rPr>
          <w:rFonts w:ascii="Times New Roman" w:hAnsi="Times New Roman" w:cs="Times New Roman"/>
          <w:color w:val="000000"/>
          <w:sz w:val="24"/>
          <w:szCs w:val="24"/>
        </w:rPr>
      </w:pPr>
    </w:p>
    <w:p w:rsidR="00325BC4" w:rsidRDefault="00325BC4" w:rsidP="00020AAD">
      <w:pPr>
        <w:pBdr>
          <w:top w:val="nil"/>
          <w:left w:val="nil"/>
          <w:bottom w:val="nil"/>
          <w:right w:val="nil"/>
          <w:between w:val="nil"/>
        </w:pBdr>
        <w:spacing w:after="0"/>
        <w:jc w:val="center"/>
        <w:rPr>
          <w:rFonts w:ascii="Times New Roman" w:hAnsi="Times New Roman" w:cs="Times New Roman"/>
          <w:color w:val="000000"/>
          <w:sz w:val="24"/>
          <w:szCs w:val="24"/>
        </w:rPr>
      </w:pPr>
    </w:p>
    <w:p w:rsidR="00885EAC" w:rsidRPr="00020AAD" w:rsidRDefault="00F21319" w:rsidP="00020AAD">
      <w:pPr>
        <w:pBdr>
          <w:top w:val="nil"/>
          <w:left w:val="nil"/>
          <w:bottom w:val="nil"/>
          <w:right w:val="nil"/>
          <w:between w:val="nil"/>
        </w:pBdr>
        <w:spacing w:after="0"/>
        <w:jc w:val="center"/>
        <w:rPr>
          <w:rFonts w:ascii="Times New Roman" w:hAnsi="Times New Roman" w:cs="Times New Roman"/>
          <w:b/>
          <w:color w:val="000000"/>
          <w:sz w:val="24"/>
          <w:szCs w:val="24"/>
        </w:rPr>
      </w:pPr>
      <w:r>
        <w:rPr>
          <w:rFonts w:ascii="Times New Roman" w:hAnsi="Times New Roman" w:cs="Times New Roman"/>
          <w:color w:val="000000"/>
          <w:sz w:val="24"/>
          <w:szCs w:val="24"/>
        </w:rPr>
        <w:t>Empowerment and Collaboration</w:t>
      </w:r>
      <w:r w:rsidR="00614450">
        <w:rPr>
          <w:rFonts w:ascii="Times New Roman" w:hAnsi="Times New Roman" w:cs="Times New Roman"/>
          <w:color w:val="000000"/>
          <w:sz w:val="24"/>
          <w:szCs w:val="24"/>
        </w:rPr>
        <w:t>:</w:t>
      </w:r>
    </w:p>
    <w:p w:rsidR="00831EF2" w:rsidRDefault="00F21319" w:rsidP="00F21319">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To empower the less privileged and provide charity humanitarian </w:t>
      </w:r>
      <w:r w:rsidR="00B1743A">
        <w:rPr>
          <w:rFonts w:ascii="Times New Roman" w:hAnsi="Times New Roman" w:cs="Times New Roman"/>
          <w:color w:val="000000"/>
          <w:sz w:val="24"/>
          <w:szCs w:val="24"/>
        </w:rPr>
        <w:t>assistance, we aim to collaborate with NGOs</w:t>
      </w:r>
      <w:r w:rsidR="00035B22">
        <w:rPr>
          <w:rFonts w:ascii="Times New Roman" w:hAnsi="Times New Roman" w:cs="Times New Roman"/>
          <w:color w:val="000000"/>
          <w:sz w:val="24"/>
          <w:szCs w:val="24"/>
        </w:rPr>
        <w:t>, Government bodies and stakeholders to enhance our outreach and impact.</w:t>
      </w:r>
    </w:p>
    <w:p w:rsidR="00831EF2" w:rsidRDefault="00831EF2" w:rsidP="00F21319">
      <w:pPr>
        <w:pBdr>
          <w:top w:val="nil"/>
          <w:left w:val="nil"/>
          <w:bottom w:val="nil"/>
          <w:right w:val="nil"/>
          <w:between w:val="nil"/>
        </w:pBdr>
        <w:spacing w:after="0"/>
        <w:jc w:val="left"/>
        <w:rPr>
          <w:rFonts w:ascii="Times New Roman" w:hAnsi="Times New Roman" w:cs="Times New Roman"/>
          <w:color w:val="000000"/>
          <w:sz w:val="24"/>
          <w:szCs w:val="24"/>
        </w:rPr>
      </w:pPr>
    </w:p>
    <w:p w:rsidR="00F21319" w:rsidRDefault="00831EF2" w:rsidP="00831EF2">
      <w:pPr>
        <w:pBdr>
          <w:top w:val="nil"/>
          <w:left w:val="nil"/>
          <w:bottom w:val="nil"/>
          <w:right w:val="nil"/>
          <w:between w:val="nil"/>
        </w:pBd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Education and Youth Engagement</w:t>
      </w:r>
      <w:r w:rsidR="004F4DAD">
        <w:rPr>
          <w:rFonts w:ascii="Times New Roman" w:hAnsi="Times New Roman" w:cs="Times New Roman"/>
          <w:color w:val="000000"/>
          <w:sz w:val="24"/>
          <w:szCs w:val="24"/>
        </w:rPr>
        <w:t>:</w:t>
      </w:r>
    </w:p>
    <w:p w:rsidR="00453321" w:rsidRDefault="00453321" w:rsidP="00453321">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color w:val="000000"/>
          <w:sz w:val="24"/>
          <w:szCs w:val="24"/>
        </w:rPr>
        <w:t>To educate youth, women and under privileged individuals in vocational skills.</w:t>
      </w:r>
      <w:r w:rsidR="003E4651">
        <w:rPr>
          <w:rFonts w:ascii="Times New Roman" w:hAnsi="Times New Roman" w:cs="Times New Roman"/>
          <w:color w:val="000000"/>
          <w:sz w:val="24"/>
          <w:szCs w:val="24"/>
        </w:rPr>
        <w:t xml:space="preserve"> We are committed to engaging youth in self – reliance activities and community development</w:t>
      </w:r>
      <w:r w:rsidR="008927F0">
        <w:rPr>
          <w:rFonts w:ascii="Times New Roman" w:hAnsi="Times New Roman" w:cs="Times New Roman"/>
          <w:color w:val="000000"/>
          <w:sz w:val="24"/>
          <w:szCs w:val="24"/>
        </w:rPr>
        <w:t>.</w:t>
      </w:r>
    </w:p>
    <w:p w:rsidR="006C13F4" w:rsidRDefault="006C13F4" w:rsidP="00453321">
      <w:pPr>
        <w:pBdr>
          <w:top w:val="nil"/>
          <w:left w:val="nil"/>
          <w:bottom w:val="nil"/>
          <w:right w:val="nil"/>
          <w:between w:val="nil"/>
        </w:pBdr>
        <w:spacing w:after="0"/>
        <w:jc w:val="left"/>
        <w:rPr>
          <w:rFonts w:ascii="Times New Roman" w:hAnsi="Times New Roman" w:cs="Times New Roman"/>
          <w:color w:val="000000"/>
          <w:sz w:val="24"/>
          <w:szCs w:val="24"/>
        </w:rPr>
      </w:pPr>
    </w:p>
    <w:p w:rsidR="006C13F4" w:rsidRDefault="006C13F4" w:rsidP="00453321">
      <w:pPr>
        <w:pBdr>
          <w:top w:val="nil"/>
          <w:left w:val="nil"/>
          <w:bottom w:val="nil"/>
          <w:right w:val="nil"/>
          <w:between w:val="nil"/>
        </w:pBdr>
        <w:spacing w:after="0"/>
        <w:jc w:val="left"/>
        <w:rPr>
          <w:rFonts w:ascii="Times New Roman" w:hAnsi="Times New Roman" w:cs="Times New Roman"/>
          <w:color w:val="000000"/>
          <w:sz w:val="24"/>
          <w:szCs w:val="24"/>
        </w:rPr>
      </w:pPr>
    </w:p>
    <w:p w:rsidR="006C13F4" w:rsidRDefault="006C13F4" w:rsidP="006C13F4">
      <w:pPr>
        <w:pBdr>
          <w:top w:val="nil"/>
          <w:left w:val="nil"/>
          <w:bottom w:val="nil"/>
          <w:right w:val="nil"/>
          <w:between w:val="nil"/>
        </w:pBd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Alleviation and Economic Empowerment</w:t>
      </w:r>
      <w:r w:rsidR="004F4DAD">
        <w:rPr>
          <w:rFonts w:ascii="Times New Roman" w:hAnsi="Times New Roman" w:cs="Times New Roman"/>
          <w:color w:val="000000"/>
          <w:sz w:val="24"/>
          <w:szCs w:val="24"/>
        </w:rPr>
        <w:t>:</w:t>
      </w:r>
    </w:p>
    <w:p w:rsidR="006C13F4" w:rsidRDefault="00D1457A"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color w:val="000000"/>
          <w:sz w:val="24"/>
          <w:szCs w:val="24"/>
        </w:rPr>
        <w:t>To contribute to poverty alleviation by constructing social amenities in rural communities. We focus on</w:t>
      </w:r>
      <w:r w:rsidR="00CE576E">
        <w:rPr>
          <w:rFonts w:ascii="Times New Roman" w:hAnsi="Times New Roman" w:cs="Times New Roman"/>
          <w:color w:val="000000"/>
          <w:sz w:val="24"/>
          <w:szCs w:val="24"/>
        </w:rPr>
        <w:t xml:space="preserve"> economically empowering poor youth, women, and widows through training them vocational skills.</w:t>
      </w:r>
    </w:p>
    <w:p w:rsidR="00010385" w:rsidRDefault="00010385"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10385" w:rsidRDefault="00010385"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10385" w:rsidRDefault="00010385"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10385" w:rsidRDefault="00010385"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10385" w:rsidRDefault="00010385"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10385" w:rsidRPr="00294A44" w:rsidRDefault="00051414" w:rsidP="003E1F38">
      <w:pPr>
        <w:pBdr>
          <w:top w:val="nil"/>
          <w:left w:val="nil"/>
          <w:bottom w:val="nil"/>
          <w:right w:val="nil"/>
          <w:between w:val="nil"/>
        </w:pBdr>
        <w:spacing w:after="0"/>
        <w:jc w:val="center"/>
        <w:rPr>
          <w:rFonts w:ascii="Times New Roman" w:hAnsi="Times New Roman" w:cs="Times New Roman"/>
          <w:color w:val="17365D" w:themeColor="text2" w:themeShade="BF"/>
          <w:sz w:val="40"/>
          <w:szCs w:val="40"/>
        </w:rPr>
      </w:pPr>
      <w:r>
        <w:rPr>
          <w:rFonts w:ascii="Times New Roman" w:hAnsi="Times New Roman" w:cs="Times New Roman"/>
          <w:noProof/>
          <w:color w:val="000000"/>
          <w:sz w:val="24"/>
          <w:szCs w:val="24"/>
        </w:rPr>
        <w:lastRenderedPageBreak/>
        <w:pict>
          <v:rect id="_x0000_s1040" style="position:absolute;left:0;text-align:left;margin-left:-5.1pt;margin-top:23.85pt;width:492.75pt;height:106.5pt;z-index:251662848" stroked="f">
            <v:textbox>
              <w:txbxContent>
                <w:p w:rsidR="00414302" w:rsidRPr="00E37E82" w:rsidRDefault="00414302">
                  <w:pPr>
                    <w:rPr>
                      <w:color w:val="17365D" w:themeColor="text2" w:themeShade="BF"/>
                    </w:rPr>
                  </w:pPr>
                  <w:r w:rsidRPr="00E37E82">
                    <w:rPr>
                      <w:color w:val="17365D" w:themeColor="text2" w:themeShade="BF"/>
                    </w:rPr>
                    <w:t>Kazi Mingi Foundation works in partnership with local communities, local and national government, and other NGOs to ensure that our programs are relevant</w:t>
                  </w:r>
                  <w:r w:rsidR="00D80999" w:rsidRPr="00E37E82">
                    <w:rPr>
                      <w:color w:val="17365D" w:themeColor="text2" w:themeShade="BF"/>
                    </w:rPr>
                    <w:t xml:space="preserve">, sustainable and effective. We use participatory approaches to ensure that communities are involved in all stages of the project cycle, from design to implementation to </w:t>
                  </w:r>
                  <w:r w:rsidR="00C676BA" w:rsidRPr="00E37E82">
                    <w:rPr>
                      <w:color w:val="17365D" w:themeColor="text2" w:themeShade="BF"/>
                    </w:rPr>
                    <w:t>evaluation</w:t>
                  </w:r>
                  <w:r w:rsidR="00D80999" w:rsidRPr="00E37E82">
                    <w:rPr>
                      <w:color w:val="17365D" w:themeColor="text2" w:themeShade="BF"/>
                    </w:rPr>
                    <w:t>.</w:t>
                  </w:r>
                  <w:r w:rsidR="00C676BA" w:rsidRPr="00E37E82">
                    <w:rPr>
                      <w:color w:val="17365D" w:themeColor="text2" w:themeShade="BF"/>
                    </w:rPr>
                    <w:t xml:space="preserve"> We also emphasize capacity building and skill development to ensure that communities can continue to benefit from our programs after we leave. Finally, we place a </w:t>
                  </w:r>
                  <w:r w:rsidR="00FD4336" w:rsidRPr="00E37E82">
                    <w:rPr>
                      <w:color w:val="17365D" w:themeColor="text2" w:themeShade="BF"/>
                    </w:rPr>
                    <w:t>strong emphasis</w:t>
                  </w:r>
                  <w:r w:rsidR="00C676BA" w:rsidRPr="00E37E82">
                    <w:rPr>
                      <w:color w:val="17365D" w:themeColor="text2" w:themeShade="BF"/>
                    </w:rPr>
                    <w:t xml:space="preserve"> on monitoring and evaluation to ensure that our programs are achieving</w:t>
                  </w:r>
                  <w:r w:rsidR="00FD4336" w:rsidRPr="00E37E82">
                    <w:rPr>
                      <w:color w:val="17365D" w:themeColor="text2" w:themeShade="BF"/>
                    </w:rPr>
                    <w:t xml:space="preserve"> their objectives and having a positive impact on people’s lives</w:t>
                  </w:r>
                  <w:r w:rsidR="00E05320">
                    <w:rPr>
                      <w:color w:val="17365D" w:themeColor="text2" w:themeShade="BF"/>
                    </w:rPr>
                    <w:t>.</w:t>
                  </w:r>
                  <w:r w:rsidR="00C676BA" w:rsidRPr="00E37E82">
                    <w:rPr>
                      <w:color w:val="17365D" w:themeColor="text2" w:themeShade="BF"/>
                    </w:rPr>
                    <w:t xml:space="preserve">   </w:t>
                  </w:r>
                  <w:r w:rsidRPr="00E37E82">
                    <w:rPr>
                      <w:color w:val="17365D" w:themeColor="text2" w:themeShade="BF"/>
                    </w:rPr>
                    <w:t xml:space="preserve"> </w:t>
                  </w:r>
                </w:p>
              </w:txbxContent>
            </v:textbox>
          </v:rect>
        </w:pict>
      </w:r>
      <w:r w:rsidR="003E1F38" w:rsidRPr="00294A44">
        <w:rPr>
          <w:rFonts w:ascii="Times New Roman" w:hAnsi="Times New Roman" w:cs="Times New Roman"/>
          <w:color w:val="17365D" w:themeColor="text2" w:themeShade="BF"/>
          <w:sz w:val="40"/>
          <w:szCs w:val="40"/>
        </w:rPr>
        <w:t>HOW WE WORK</w:t>
      </w: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pict>
          <v:oval id="_x0000_s1043" style="position:absolute;margin-left:6.15pt;margin-top:13.95pt;width:36.75pt;height:35.25pt;z-index:251664896" strokecolor="#17365d [2415]" strokeweight="3pt">
            <v:textbox>
              <w:txbxContent>
                <w:p w:rsidR="00F01B3B" w:rsidRPr="00F01B3B" w:rsidRDefault="00F01B3B" w:rsidP="00F01B3B">
                  <w:pPr>
                    <w:jc w:val="center"/>
                    <w:rPr>
                      <w:rFonts w:ascii="Times New Roman" w:hAnsi="Times New Roman" w:cs="Times New Roman"/>
                      <w:sz w:val="36"/>
                      <w:szCs w:val="36"/>
                    </w:rPr>
                  </w:pPr>
                  <w:r w:rsidRPr="00F01B3B">
                    <w:rPr>
                      <w:rFonts w:ascii="Times New Roman" w:hAnsi="Times New Roman" w:cs="Times New Roman"/>
                      <w:sz w:val="36"/>
                      <w:szCs w:val="36"/>
                    </w:rPr>
                    <w:t>1</w:t>
                  </w:r>
                </w:p>
              </w:txbxContent>
            </v:textbox>
          </v:oval>
        </w:pict>
      </w:r>
    </w:p>
    <w:p w:rsidR="008A3043"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pict>
          <v:oval id="_x0000_s1046" style="position:absolute;margin-left:282.9pt;margin-top:1.05pt;width:36.75pt;height:35.25pt;z-index:251666944" strokecolor="#17365d [2415]" strokeweight="3pt">
            <v:textbox>
              <w:txbxContent>
                <w:p w:rsidR="008B5870" w:rsidRPr="00F01B3B" w:rsidRDefault="008B5870" w:rsidP="008B5870">
                  <w:pPr>
                    <w:jc w:val="center"/>
                    <w:rPr>
                      <w:rFonts w:ascii="Times New Roman" w:hAnsi="Times New Roman" w:cs="Times New Roman"/>
                      <w:sz w:val="36"/>
                      <w:szCs w:val="36"/>
                    </w:rPr>
                  </w:pPr>
                  <w:r>
                    <w:rPr>
                      <w:rFonts w:ascii="Times New Roman" w:hAnsi="Times New Roman" w:cs="Times New Roman"/>
                      <w:sz w:val="36"/>
                      <w:szCs w:val="36"/>
                    </w:rPr>
                    <w:t>2</w:t>
                  </w:r>
                </w:p>
              </w:txbxContent>
            </v:textbox>
          </v:oval>
        </w:pict>
      </w:r>
    </w:p>
    <w:p w:rsidR="00060E3B" w:rsidRDefault="00060E3B"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060E3B" w:rsidRDefault="00060E3B" w:rsidP="006C13F4">
      <w:pPr>
        <w:pBdr>
          <w:top w:val="nil"/>
          <w:left w:val="nil"/>
          <w:bottom w:val="nil"/>
          <w:right w:val="nil"/>
          <w:between w:val="nil"/>
        </w:pBdr>
        <w:spacing w:after="0"/>
        <w:jc w:val="left"/>
        <w:rPr>
          <w:rFonts w:ascii="Times New Roman" w:hAnsi="Times New Roman" w:cs="Times New Roman"/>
          <w:color w:val="000000"/>
          <w:sz w:val="24"/>
          <w:szCs w:val="24"/>
        </w:rPr>
        <w:sectPr w:rsidR="00060E3B" w:rsidSect="00FA5F49">
          <w:footerReference w:type="default" r:id="rId10"/>
          <w:pgSz w:w="11906" w:h="16838" w:code="9"/>
          <w:pgMar w:top="1008" w:right="1152" w:bottom="1008" w:left="1152" w:header="720" w:footer="720" w:gutter="0"/>
          <w:pgNumType w:start="1"/>
          <w:cols w:space="720"/>
          <w:docGrid w:linePitch="286"/>
        </w:sectPr>
      </w:pPr>
    </w:p>
    <w:p w:rsidR="00A6515D"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rect id="_x0000_s1041" style="position:absolute;margin-left:.15pt;margin-top:3.85pt;width:269.25pt;height:138pt;z-index:251663872" stroked="f">
            <v:textbox>
              <w:txbxContent>
                <w:p w:rsidR="00694BC7" w:rsidRPr="00694BC7" w:rsidRDefault="00694BC7">
                  <w:pPr>
                    <w:rPr>
                      <w:color w:val="17365D" w:themeColor="text2" w:themeShade="BF"/>
                    </w:rPr>
                  </w:pPr>
                  <w:r>
                    <w:rPr>
                      <w:color w:val="17365D" w:themeColor="text2" w:themeShade="BF"/>
                    </w:rPr>
                    <w:t xml:space="preserve">The number one work objective of Kazi Mingi Foundation is to empower communities to create lasting changes. We believe that people are the key to their own development, and we work to </w:t>
                  </w:r>
                  <w:r w:rsidR="00EB3F85">
                    <w:rPr>
                      <w:color w:val="17365D" w:themeColor="text2" w:themeShade="BF"/>
                    </w:rPr>
                    <w:t>build their</w:t>
                  </w:r>
                  <w:r w:rsidR="00EC3722">
                    <w:rPr>
                      <w:color w:val="17365D" w:themeColor="text2" w:themeShade="BF"/>
                    </w:rPr>
                    <w:t xml:space="preserve"> capacity to address </w:t>
                  </w:r>
                  <w:r w:rsidR="00EB3F85">
                    <w:rPr>
                      <w:color w:val="17365D" w:themeColor="text2" w:themeShade="BF"/>
                    </w:rPr>
                    <w:t>the issues</w:t>
                  </w:r>
                  <w:r w:rsidR="00EC3722">
                    <w:rPr>
                      <w:color w:val="17365D" w:themeColor="text2" w:themeShade="BF"/>
                    </w:rPr>
                    <w:t xml:space="preserve"> they face and create a better future for themselves and their families. Our</w:t>
                  </w:r>
                  <w:r w:rsidR="00EB3F85">
                    <w:rPr>
                      <w:color w:val="17365D" w:themeColor="text2" w:themeShade="BF"/>
                    </w:rPr>
                    <w:t xml:space="preserve"> programs focus on improving people’s health, education, livelihoods and access to basic services, and we work to ensure that these improvements are sustainable and have a lasting impact.</w:t>
                  </w:r>
                  <w:r w:rsidR="00EC3722">
                    <w:rPr>
                      <w:color w:val="17365D" w:themeColor="text2" w:themeShade="BF"/>
                    </w:rPr>
                    <w:t xml:space="preserve"> </w:t>
                  </w:r>
                </w:p>
              </w:txbxContent>
            </v:textbox>
          </v:rect>
        </w:pict>
      </w: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rect id="_x0000_s1044" style="position:absolute;margin-left:13.6pt;margin-top:.85pt;width:221.25pt;height:194.25pt;z-index:251665920" stroked="f">
            <v:textbox>
              <w:txbxContent>
                <w:p w:rsidR="009E34D4" w:rsidRPr="00694BC7" w:rsidRDefault="000909B9" w:rsidP="009E34D4">
                  <w:pPr>
                    <w:rPr>
                      <w:color w:val="17365D" w:themeColor="text2" w:themeShade="BF"/>
                    </w:rPr>
                  </w:pPr>
                  <w:r>
                    <w:rPr>
                      <w:color w:val="17365D" w:themeColor="text2" w:themeShade="BF"/>
                    </w:rPr>
                    <w:t xml:space="preserve">The number two work objective of Kazi Mingi Foundation is to foster partnerships </w:t>
                  </w:r>
                  <w:r w:rsidR="00CF7ABF">
                    <w:rPr>
                      <w:color w:val="17365D" w:themeColor="text2" w:themeShade="BF"/>
                    </w:rPr>
                    <w:t>and collaboration between different groups. We believe that collaboration is essential to achieving sustainable development, and we</w:t>
                  </w:r>
                  <w:r w:rsidR="006774E7">
                    <w:rPr>
                      <w:color w:val="17365D" w:themeColor="text2" w:themeShade="BF"/>
                    </w:rPr>
                    <w:t xml:space="preserve"> work to build</w:t>
                  </w:r>
                  <w:r w:rsidR="00724CF3">
                    <w:rPr>
                      <w:color w:val="17365D" w:themeColor="text2" w:themeShade="BF"/>
                    </w:rPr>
                    <w:t xml:space="preserve"> relationships with local</w:t>
                  </w:r>
                  <w:r w:rsidR="0031243F">
                    <w:rPr>
                      <w:color w:val="17365D" w:themeColor="text2" w:themeShade="BF"/>
                    </w:rPr>
                    <w:t xml:space="preserve"> and national governments</w:t>
                  </w:r>
                  <w:r w:rsidR="00915962">
                    <w:rPr>
                      <w:color w:val="17365D" w:themeColor="text2" w:themeShade="BF"/>
                    </w:rPr>
                    <w:t xml:space="preserve">, other NGOs, the private sector, and </w:t>
                  </w:r>
                  <w:r w:rsidR="003F3E70">
                    <w:rPr>
                      <w:color w:val="17365D" w:themeColor="text2" w:themeShade="BF"/>
                    </w:rPr>
                    <w:t>the community itself</w:t>
                  </w:r>
                  <w:r w:rsidR="005B5EA7">
                    <w:rPr>
                      <w:color w:val="17365D" w:themeColor="text2" w:themeShade="BF"/>
                    </w:rPr>
                    <w:t xml:space="preserve">. Our goal is to create an environment </w:t>
                  </w:r>
                  <w:r w:rsidR="004C03B3">
                    <w:rPr>
                      <w:color w:val="17365D" w:themeColor="text2" w:themeShade="BF"/>
                    </w:rPr>
                    <w:t xml:space="preserve">where all stakeholders are working </w:t>
                  </w:r>
                  <w:r w:rsidR="00CC2042">
                    <w:rPr>
                      <w:color w:val="17365D" w:themeColor="text2" w:themeShade="BF"/>
                    </w:rPr>
                    <w:t>together towards a common goal, and where everyone feels a sense of ownership</w:t>
                  </w:r>
                  <w:r w:rsidR="005B5EA7">
                    <w:rPr>
                      <w:color w:val="17365D" w:themeColor="text2" w:themeShade="BF"/>
                    </w:rPr>
                    <w:t xml:space="preserve"> </w:t>
                  </w:r>
                  <w:r w:rsidR="00CC2042">
                    <w:rPr>
                      <w:color w:val="17365D" w:themeColor="text2" w:themeShade="BF"/>
                    </w:rPr>
                    <w:t>and responsibility for the success of the project.</w:t>
                  </w:r>
                  <w:r w:rsidR="00CF7ABF">
                    <w:rPr>
                      <w:color w:val="17365D" w:themeColor="text2" w:themeShade="BF"/>
                    </w:rPr>
                    <w:t xml:space="preserve">  </w:t>
                  </w:r>
                </w:p>
              </w:txbxContent>
            </v:textbox>
          </v:rect>
        </w:pict>
      </w: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8A3043" w:rsidRDefault="008A3043" w:rsidP="006C13F4">
      <w:pPr>
        <w:pBdr>
          <w:top w:val="nil"/>
          <w:left w:val="nil"/>
          <w:bottom w:val="nil"/>
          <w:right w:val="nil"/>
          <w:between w:val="nil"/>
        </w:pBdr>
        <w:spacing w:after="0"/>
        <w:jc w:val="left"/>
        <w:rPr>
          <w:rFonts w:ascii="Times New Roman" w:hAnsi="Times New Roman" w:cs="Times New Roman"/>
          <w:color w:val="000000"/>
          <w:sz w:val="24"/>
          <w:szCs w:val="24"/>
        </w:rPr>
        <w:sectPr w:rsidR="008A3043" w:rsidSect="008A3043">
          <w:type w:val="continuous"/>
          <w:pgSz w:w="11906" w:h="16838" w:code="9"/>
          <w:pgMar w:top="1008" w:right="1152" w:bottom="1008" w:left="1152" w:header="720" w:footer="720" w:gutter="0"/>
          <w:pgNumType w:start="1"/>
          <w:cols w:num="2" w:space="720"/>
          <w:docGrid w:linePitch="286"/>
        </w:sect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pict>
          <v:oval id="_x0000_s1047" style="position:absolute;margin-left:1.65pt;margin-top:8.55pt;width:34.5pt;height:32.25pt;z-index:251667968" strokecolor="#17365d [2415]" strokeweight="3pt">
            <v:textbox>
              <w:txbxContent>
                <w:p w:rsidR="00C84BF5" w:rsidRPr="00C84BF5" w:rsidRDefault="00C84BF5" w:rsidP="00C84BF5">
                  <w:pPr>
                    <w:jc w:val="center"/>
                    <w:rPr>
                      <w:rFonts w:ascii="Times New Roman" w:hAnsi="Times New Roman" w:cs="Times New Roman"/>
                      <w:sz w:val="32"/>
                      <w:szCs w:val="32"/>
                    </w:rPr>
                  </w:pPr>
                  <w:r w:rsidRPr="00C84BF5">
                    <w:rPr>
                      <w:rFonts w:ascii="Times New Roman" w:hAnsi="Times New Roman" w:cs="Times New Roman"/>
                      <w:sz w:val="32"/>
                      <w:szCs w:val="32"/>
                    </w:rPr>
                    <w:t>3</w:t>
                  </w:r>
                </w:p>
              </w:txbxContent>
            </v:textbox>
          </v:oval>
        </w:pict>
      </w: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051414" w:rsidP="006C13F4">
      <w:pPr>
        <w:pBdr>
          <w:top w:val="nil"/>
          <w:left w:val="nil"/>
          <w:bottom w:val="nil"/>
          <w:right w:val="nil"/>
          <w:between w:val="nil"/>
        </w:pBdr>
        <w:spacing w:after="0"/>
        <w:jc w:val="left"/>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48" style="position:absolute;margin-left:3.9pt;margin-top:13.55pt;width:486pt;height:84pt;z-index:251668992" stroked="f">
            <v:textbox>
              <w:txbxContent>
                <w:p w:rsidR="00764304" w:rsidRPr="00764304" w:rsidRDefault="00764304">
                  <w:pPr>
                    <w:rPr>
                      <w:color w:val="17365D" w:themeColor="text2" w:themeShade="BF"/>
                    </w:rPr>
                  </w:pPr>
                  <w:r>
                    <w:rPr>
                      <w:color w:val="17365D" w:themeColor="text2" w:themeShade="BF"/>
                    </w:rPr>
                    <w:t>The third and final objective</w:t>
                  </w:r>
                  <w:r w:rsidR="00E349D3">
                    <w:rPr>
                      <w:color w:val="17365D" w:themeColor="text2" w:themeShade="BF"/>
                    </w:rPr>
                    <w:t xml:space="preserve"> of Kazi Mingi Foundation is to </w:t>
                  </w:r>
                  <w:r w:rsidR="00474768">
                    <w:rPr>
                      <w:color w:val="17365D" w:themeColor="text2" w:themeShade="BF"/>
                    </w:rPr>
                    <w:t xml:space="preserve">ensure that our work is evidence-based and data driven. We believe that the best way </w:t>
                  </w:r>
                  <w:r w:rsidR="00B44F3C">
                    <w:rPr>
                      <w:color w:val="17365D" w:themeColor="text2" w:themeShade="BF"/>
                    </w:rPr>
                    <w:t xml:space="preserve">to achieve sustainable development is by basing our programs on solid evidence and data. </w:t>
                  </w:r>
                  <w:r w:rsidR="00140222">
                    <w:rPr>
                      <w:color w:val="17365D" w:themeColor="text2" w:themeShade="BF"/>
                    </w:rPr>
                    <w:t>We use a variety of tools, such as surveys, focus groups, and impact assessments</w:t>
                  </w:r>
                  <w:r w:rsidR="00F2219E">
                    <w:rPr>
                      <w:color w:val="17365D" w:themeColor="text2" w:themeShade="BF"/>
                    </w:rPr>
                    <w:t xml:space="preserve"> to collect data and measure the impact of our programs. We also share </w:t>
                  </w:r>
                  <w:r w:rsidR="00BF5821">
                    <w:rPr>
                      <w:color w:val="17365D" w:themeColor="text2" w:themeShade="BF"/>
                    </w:rPr>
                    <w:t xml:space="preserve">our findings with other </w:t>
                  </w:r>
                  <w:r w:rsidR="00EE73D5">
                    <w:rPr>
                      <w:color w:val="17365D" w:themeColor="text2" w:themeShade="BF"/>
                    </w:rPr>
                    <w:t>organizations</w:t>
                  </w:r>
                  <w:r w:rsidR="00BF5821">
                    <w:rPr>
                      <w:color w:val="17365D" w:themeColor="text2" w:themeShade="BF"/>
                    </w:rPr>
                    <w:t xml:space="preserve"> and the public</w:t>
                  </w:r>
                  <w:r w:rsidR="00EE73D5">
                    <w:rPr>
                      <w:color w:val="17365D" w:themeColor="text2" w:themeShade="BF"/>
                    </w:rPr>
                    <w:t xml:space="preserve">, in order to improve development practices and achieve better </w:t>
                  </w:r>
                  <w:r w:rsidR="00F93C92">
                    <w:rPr>
                      <w:color w:val="17365D" w:themeColor="text2" w:themeShade="BF"/>
                    </w:rPr>
                    <w:t>results for the people we serve.</w:t>
                  </w:r>
                  <w:r w:rsidR="00EE73D5">
                    <w:rPr>
                      <w:color w:val="17365D" w:themeColor="text2" w:themeShade="BF"/>
                    </w:rPr>
                    <w:t xml:space="preserve"> </w:t>
                  </w:r>
                </w:p>
              </w:txbxContent>
            </v:textbox>
          </v:rect>
        </w:pict>
      </w: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A6515D" w:rsidRDefault="00A6515D" w:rsidP="006C13F4">
      <w:pPr>
        <w:pBdr>
          <w:top w:val="nil"/>
          <w:left w:val="nil"/>
          <w:bottom w:val="nil"/>
          <w:right w:val="nil"/>
          <w:between w:val="nil"/>
        </w:pBdr>
        <w:spacing w:after="0"/>
        <w:jc w:val="left"/>
        <w:rPr>
          <w:rFonts w:ascii="Times New Roman" w:hAnsi="Times New Roman" w:cs="Times New Roman"/>
          <w:color w:val="000000"/>
          <w:sz w:val="24"/>
          <w:szCs w:val="24"/>
        </w:rPr>
      </w:pPr>
    </w:p>
    <w:p w:rsidR="00336377" w:rsidRDefault="006345AF" w:rsidP="00336377">
      <w:pPr>
        <w:pBdr>
          <w:top w:val="nil"/>
          <w:left w:val="nil"/>
          <w:bottom w:val="nil"/>
          <w:right w:val="nil"/>
          <w:between w:val="nil"/>
        </w:pBdr>
        <w:spacing w:after="0"/>
        <w:jc w:val="left"/>
        <w:rPr>
          <w:rFonts w:ascii="Times New Roman" w:hAnsi="Times New Roman" w:cs="Times New Roman"/>
          <w:color w:val="000000"/>
          <w:sz w:val="24"/>
          <w:szCs w:val="24"/>
        </w:rPr>
      </w:pPr>
      <w:r w:rsidRPr="00FA5F49">
        <w:rPr>
          <w:rFonts w:ascii="Times New Roman" w:hAnsi="Times New Roman" w:cs="Times New Roman"/>
          <w:noProof/>
          <w:color w:val="000000"/>
          <w:sz w:val="24"/>
          <w:szCs w:val="24"/>
        </w:rPr>
        <w:drawing>
          <wp:anchor distT="0" distB="0" distL="114300" distR="114300" simplePos="0" relativeHeight="251467264" behindDoc="0" locked="0" layoutInCell="1" allowOverlap="1" wp14:anchorId="59722B51" wp14:editId="0BF4AC61">
            <wp:simplePos x="0" y="0"/>
            <wp:positionH relativeFrom="margin">
              <wp:posOffset>-712470</wp:posOffset>
            </wp:positionH>
            <wp:positionV relativeFrom="margin">
              <wp:posOffset>6103620</wp:posOffset>
            </wp:positionV>
            <wp:extent cx="7515225" cy="3924300"/>
            <wp:effectExtent l="0" t="0" r="0" b="0"/>
            <wp:wrapSquare wrapText="bothSides"/>
            <wp:docPr id="19" name="Picture 19" descr="G:\ \FLASH\Photo - Google Photos_files\IMG-202402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FLASH\Photo - Google Photos_files\IMG-20240210-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522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1D9" w:rsidRPr="00336377" w:rsidRDefault="008A31D9" w:rsidP="00336377">
      <w:pPr>
        <w:pBdr>
          <w:top w:val="nil"/>
          <w:left w:val="nil"/>
          <w:bottom w:val="nil"/>
          <w:right w:val="nil"/>
          <w:between w:val="nil"/>
        </w:pBdr>
        <w:spacing w:after="0"/>
        <w:jc w:val="center"/>
        <w:rPr>
          <w:rFonts w:ascii="Times New Roman" w:hAnsi="Times New Roman" w:cs="Times New Roman"/>
          <w:color w:val="17365D" w:themeColor="text2" w:themeShade="BF"/>
          <w:sz w:val="40"/>
          <w:szCs w:val="40"/>
        </w:rPr>
      </w:pPr>
      <w:r w:rsidRPr="00336377">
        <w:rPr>
          <w:rFonts w:ascii="Times New Roman" w:hAnsi="Times New Roman" w:cs="Times New Roman"/>
          <w:b/>
          <w:color w:val="17365D" w:themeColor="text2" w:themeShade="BF"/>
          <w:sz w:val="40"/>
          <w:szCs w:val="40"/>
        </w:rPr>
        <w:lastRenderedPageBreak/>
        <w:t>KMF`s Basic Principles of Conduct.</w:t>
      </w:r>
    </w:p>
    <w:p w:rsidR="00C91349" w:rsidRPr="00336377" w:rsidRDefault="00F12757"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believes in upholding its constitution that clearly defines issues of membership, sources of funding, networking and more.</w:t>
      </w:r>
    </w:p>
    <w:p w:rsidR="00C91349" w:rsidRPr="00336377" w:rsidRDefault="001A1FEE"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KMF in </w:t>
      </w:r>
      <w:r w:rsidR="00807CFD" w:rsidRPr="00336377">
        <w:rPr>
          <w:rFonts w:ascii="Times New Roman" w:hAnsi="Times New Roman" w:cs="Times New Roman"/>
          <w:color w:val="17365D" w:themeColor="text2" w:themeShade="BF"/>
          <w:sz w:val="24"/>
          <w:szCs w:val="24"/>
        </w:rPr>
        <w:t>self-help</w:t>
      </w:r>
      <w:r w:rsidR="00F12757" w:rsidRPr="00336377">
        <w:rPr>
          <w:rFonts w:ascii="Times New Roman" w:hAnsi="Times New Roman" w:cs="Times New Roman"/>
          <w:color w:val="17365D" w:themeColor="text2" w:themeShade="BF"/>
          <w:sz w:val="24"/>
          <w:szCs w:val="24"/>
        </w:rPr>
        <w:t xml:space="preserve"> participation and identifying </w:t>
      </w:r>
      <w:r w:rsidR="00BC3D0D" w:rsidRPr="00336377">
        <w:rPr>
          <w:rFonts w:ascii="Times New Roman" w:hAnsi="Times New Roman" w:cs="Times New Roman"/>
          <w:color w:val="17365D" w:themeColor="text2" w:themeShade="BF"/>
          <w:sz w:val="24"/>
          <w:szCs w:val="24"/>
        </w:rPr>
        <w:t>ones’</w:t>
      </w:r>
      <w:r w:rsidR="00F12757" w:rsidRPr="00336377">
        <w:rPr>
          <w:rFonts w:ascii="Times New Roman" w:hAnsi="Times New Roman" w:cs="Times New Roman"/>
          <w:color w:val="17365D" w:themeColor="text2" w:themeShade="BF"/>
          <w:sz w:val="24"/>
          <w:szCs w:val="24"/>
        </w:rPr>
        <w:t xml:space="preserve"> potential.</w:t>
      </w:r>
    </w:p>
    <w:p w:rsidR="00C91349" w:rsidRPr="00336377" w:rsidRDefault="00F12757"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believes that every human being must live a good quality life.</w:t>
      </w:r>
    </w:p>
    <w:p w:rsidR="00C91349" w:rsidRPr="00336377" w:rsidRDefault="00F12757"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believes in strict accountability of all resources, funds, materials and time.</w:t>
      </w:r>
    </w:p>
    <w:p w:rsidR="00C91349" w:rsidRPr="00336377" w:rsidRDefault="00F12757"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works to unite staff towards achieving the mission by providing an attractive working environment and helping them in developing their careers and personal talents as well as security for employment.</w:t>
      </w:r>
    </w:p>
    <w:p w:rsidR="00C91349" w:rsidRPr="00336377" w:rsidRDefault="00F12757" w:rsidP="00304D15">
      <w:pPr>
        <w:numPr>
          <w:ilvl w:val="0"/>
          <w:numId w:val="4"/>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works with Government policies to achieve goals that affect the life of vulnerable children and out-of-school youth.</w:t>
      </w:r>
    </w:p>
    <w:p w:rsidR="00C91349" w:rsidRPr="00336377" w:rsidRDefault="00F12757">
      <w:pPr>
        <w:numPr>
          <w:ilvl w:val="0"/>
          <w:numId w:val="4"/>
        </w:num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Any gift or donations which improve the status of our organization are welcome.</w:t>
      </w:r>
    </w:p>
    <w:p w:rsidR="00304D15" w:rsidRPr="00336377" w:rsidRDefault="00304D15">
      <w:pPr>
        <w:pBdr>
          <w:top w:val="nil"/>
          <w:left w:val="nil"/>
          <w:bottom w:val="nil"/>
          <w:right w:val="nil"/>
          <w:between w:val="nil"/>
        </w:pBdr>
        <w:spacing w:after="0" w:line="240" w:lineRule="auto"/>
        <w:jc w:val="left"/>
        <w:rPr>
          <w:rFonts w:ascii="Times New Roman" w:hAnsi="Times New Roman" w:cs="Times New Roman"/>
          <w:color w:val="17365D" w:themeColor="text2" w:themeShade="BF"/>
          <w:sz w:val="16"/>
          <w:szCs w:val="24"/>
        </w:rPr>
      </w:pPr>
    </w:p>
    <w:p w:rsidR="004119EA" w:rsidRPr="00336377" w:rsidRDefault="00F12757" w:rsidP="00FB6F50">
      <w:p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Ownership, Government and leadership.</w:t>
      </w:r>
    </w:p>
    <w:p w:rsidR="00B96D0D" w:rsidRPr="00336377" w:rsidRDefault="00F12757" w:rsidP="004119EA">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r w:rsidRPr="00336377">
        <w:rPr>
          <w:rFonts w:ascii="Times New Roman" w:hAnsi="Times New Roman" w:cs="Times New Roman"/>
          <w:color w:val="17365D" w:themeColor="text2" w:themeShade="BF"/>
          <w:sz w:val="24"/>
          <w:szCs w:val="24"/>
        </w:rPr>
        <w:t>The policy frame work of K</w:t>
      </w:r>
      <w:r w:rsidR="0047370C" w:rsidRPr="00336377">
        <w:rPr>
          <w:rFonts w:ascii="Times New Roman" w:hAnsi="Times New Roman" w:cs="Times New Roman"/>
          <w:color w:val="17365D" w:themeColor="text2" w:themeShade="BF"/>
          <w:sz w:val="24"/>
          <w:szCs w:val="24"/>
        </w:rPr>
        <w:t>M</w:t>
      </w:r>
      <w:r w:rsidRPr="00336377">
        <w:rPr>
          <w:rFonts w:ascii="Times New Roman" w:hAnsi="Times New Roman" w:cs="Times New Roman"/>
          <w:color w:val="17365D" w:themeColor="text2" w:themeShade="BF"/>
          <w:sz w:val="24"/>
          <w:szCs w:val="24"/>
        </w:rPr>
        <w:t>F is guided by fully regist</w:t>
      </w:r>
      <w:r w:rsidR="004119EA" w:rsidRPr="00336377">
        <w:rPr>
          <w:rFonts w:ascii="Times New Roman" w:hAnsi="Times New Roman" w:cs="Times New Roman"/>
          <w:color w:val="17365D" w:themeColor="text2" w:themeShade="BF"/>
          <w:sz w:val="24"/>
          <w:szCs w:val="24"/>
        </w:rPr>
        <w:t xml:space="preserve">ered memorandum and articles of </w:t>
      </w:r>
      <w:r w:rsidR="00AD3167" w:rsidRPr="00336377">
        <w:rPr>
          <w:rFonts w:ascii="Times New Roman" w:hAnsi="Times New Roman" w:cs="Times New Roman"/>
          <w:color w:val="17365D" w:themeColor="text2" w:themeShade="BF"/>
          <w:sz w:val="24"/>
          <w:szCs w:val="24"/>
        </w:rPr>
        <w:t>A</w:t>
      </w:r>
      <w:r w:rsidR="00B96D0D" w:rsidRPr="00336377">
        <w:rPr>
          <w:rFonts w:ascii="Times New Roman" w:hAnsi="Times New Roman" w:cs="Times New Roman"/>
          <w:color w:val="17365D" w:themeColor="text2" w:themeShade="BF"/>
          <w:sz w:val="24"/>
          <w:szCs w:val="24"/>
        </w:rPr>
        <w:t xml:space="preserve">ssociation and </w:t>
      </w:r>
      <w:r w:rsidR="004119EA" w:rsidRPr="00336377">
        <w:rPr>
          <w:rFonts w:ascii="Times New Roman" w:hAnsi="Times New Roman" w:cs="Times New Roman"/>
          <w:color w:val="17365D" w:themeColor="text2" w:themeShade="BF"/>
          <w:sz w:val="24"/>
          <w:szCs w:val="24"/>
        </w:rPr>
        <w:t>clientele;</w:t>
      </w:r>
      <w:r w:rsidR="00B96D0D" w:rsidRPr="00336377">
        <w:rPr>
          <w:rFonts w:ascii="Times New Roman" w:hAnsi="Times New Roman" w:cs="Times New Roman"/>
          <w:color w:val="17365D" w:themeColor="text2" w:themeShade="BF"/>
          <w:sz w:val="24"/>
          <w:szCs w:val="24"/>
        </w:rPr>
        <w:t xml:space="preserve"> KMF operates in organs which include:</w:t>
      </w:r>
    </w:p>
    <w:p w:rsidR="00C91349" w:rsidRPr="00336377" w:rsidRDefault="00F12757" w:rsidP="00FB6F50">
      <w:pPr>
        <w:numPr>
          <w:ilvl w:val="0"/>
          <w:numId w:val="5"/>
        </w:num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Board of directors.</w:t>
      </w:r>
    </w:p>
    <w:p w:rsidR="00C91349" w:rsidRPr="00336377" w:rsidRDefault="00F12757" w:rsidP="00BF52CD">
      <w:pPr>
        <w:pBdr>
          <w:top w:val="nil"/>
          <w:left w:val="nil"/>
          <w:bottom w:val="nil"/>
          <w:right w:val="nil"/>
          <w:between w:val="nil"/>
        </w:pBdr>
        <w:spacing w:after="0" w:line="240" w:lineRule="auto"/>
        <w:ind w:left="540"/>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Composed of founder members and individuals invited on basis of adequate professional experiences in era of relevance to KMF. They include: Bo</w:t>
      </w:r>
      <w:r w:rsidR="00F31FBF" w:rsidRPr="00336377">
        <w:rPr>
          <w:rFonts w:ascii="Times New Roman" w:hAnsi="Times New Roman" w:cs="Times New Roman"/>
          <w:color w:val="17365D" w:themeColor="text2" w:themeShade="BF"/>
          <w:sz w:val="24"/>
          <w:szCs w:val="24"/>
        </w:rPr>
        <w:t>ard of chairman, treasurer and 5</w:t>
      </w:r>
      <w:r w:rsidRPr="00336377">
        <w:rPr>
          <w:rFonts w:ascii="Times New Roman" w:hAnsi="Times New Roman" w:cs="Times New Roman"/>
          <w:color w:val="17365D" w:themeColor="text2" w:themeShade="BF"/>
          <w:sz w:val="24"/>
          <w:szCs w:val="24"/>
        </w:rPr>
        <w:t xml:space="preserve"> Board members, the executive director is the secretary to the bo</w:t>
      </w:r>
      <w:r w:rsidR="00195759" w:rsidRPr="00336377">
        <w:rPr>
          <w:rFonts w:ascii="Times New Roman" w:hAnsi="Times New Roman" w:cs="Times New Roman"/>
          <w:color w:val="17365D" w:themeColor="text2" w:themeShade="BF"/>
          <w:sz w:val="24"/>
          <w:szCs w:val="24"/>
        </w:rPr>
        <w:t>ard. The Board formulates policies</w:t>
      </w:r>
      <w:r w:rsidRPr="00336377">
        <w:rPr>
          <w:rFonts w:ascii="Times New Roman" w:hAnsi="Times New Roman" w:cs="Times New Roman"/>
          <w:color w:val="17365D" w:themeColor="text2" w:themeShade="BF"/>
          <w:sz w:val="24"/>
          <w:szCs w:val="24"/>
        </w:rPr>
        <w:t xml:space="preserve"> and supervises implementation of program.</w:t>
      </w:r>
    </w:p>
    <w:p w:rsidR="004119EA" w:rsidRPr="00336377" w:rsidRDefault="004119EA" w:rsidP="003069C6">
      <w:pPr>
        <w:pBdr>
          <w:top w:val="nil"/>
          <w:left w:val="nil"/>
          <w:bottom w:val="nil"/>
          <w:right w:val="nil"/>
          <w:between w:val="nil"/>
        </w:pBdr>
        <w:spacing w:after="0" w:line="240" w:lineRule="auto"/>
        <w:rPr>
          <w:color w:val="17365D" w:themeColor="text2" w:themeShade="BF"/>
          <w:sz w:val="14"/>
          <w:szCs w:val="24"/>
        </w:rPr>
      </w:pPr>
    </w:p>
    <w:p w:rsidR="00FB6F50" w:rsidRDefault="00FB6F50" w:rsidP="00FB6F50">
      <w:pPr>
        <w:numPr>
          <w:ilvl w:val="0"/>
          <w:numId w:val="5"/>
        </w:num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Secretariat</w:t>
      </w:r>
      <w:r w:rsidR="003069C6" w:rsidRPr="00336377">
        <w:rPr>
          <w:rFonts w:ascii="Times New Roman" w:hAnsi="Times New Roman" w:cs="Times New Roman"/>
          <w:b/>
          <w:color w:val="17365D" w:themeColor="text2" w:themeShade="BF"/>
          <w:sz w:val="24"/>
          <w:szCs w:val="24"/>
        </w:rPr>
        <w:t xml:space="preserve"> </w:t>
      </w:r>
    </w:p>
    <w:p w:rsidR="00C91349" w:rsidRPr="00336377" w:rsidRDefault="00F12757" w:rsidP="00FB6F50">
      <w:pPr>
        <w:pBdr>
          <w:top w:val="nil"/>
          <w:left w:val="nil"/>
          <w:bottom w:val="nil"/>
          <w:right w:val="nil"/>
          <w:between w:val="nil"/>
        </w:pBdr>
        <w:spacing w:after="0" w:line="240" w:lineRule="auto"/>
        <w:ind w:left="540"/>
        <w:rPr>
          <w:rFonts w:ascii="Times New Roman" w:hAnsi="Times New Roman" w:cs="Times New Roman"/>
          <w:b/>
          <w:color w:val="17365D" w:themeColor="text2" w:themeShade="BF"/>
          <w:sz w:val="24"/>
          <w:szCs w:val="24"/>
        </w:rPr>
      </w:pPr>
      <w:r w:rsidRPr="00336377">
        <w:rPr>
          <w:rFonts w:ascii="Times New Roman" w:hAnsi="Times New Roman" w:cs="Times New Roman"/>
          <w:color w:val="17365D" w:themeColor="text2" w:themeShade="BF"/>
          <w:sz w:val="24"/>
          <w:szCs w:val="24"/>
        </w:rPr>
        <w:t>The Head office is in Kamuli and headed by the executive director. The secretariat is responsible for the day-to-day implementation</w:t>
      </w:r>
      <w:r w:rsidR="003069C6" w:rsidRPr="00336377">
        <w:rPr>
          <w:rFonts w:ascii="Times New Roman" w:hAnsi="Times New Roman" w:cs="Times New Roman"/>
          <w:color w:val="17365D" w:themeColor="text2" w:themeShade="BF"/>
          <w:sz w:val="24"/>
          <w:szCs w:val="24"/>
        </w:rPr>
        <w:t xml:space="preserve"> of policy and programs of KMF; the</w:t>
      </w:r>
      <w:r w:rsidRPr="00336377">
        <w:rPr>
          <w:rFonts w:ascii="Times New Roman" w:hAnsi="Times New Roman" w:cs="Times New Roman"/>
          <w:color w:val="17365D" w:themeColor="text2" w:themeShade="BF"/>
          <w:sz w:val="24"/>
          <w:szCs w:val="24"/>
        </w:rPr>
        <w:t xml:space="preserve"> executive Dire</w:t>
      </w:r>
      <w:r w:rsidR="003E3D7E" w:rsidRPr="00336377">
        <w:rPr>
          <w:rFonts w:ascii="Times New Roman" w:hAnsi="Times New Roman" w:cs="Times New Roman"/>
          <w:color w:val="17365D" w:themeColor="text2" w:themeShade="BF"/>
          <w:sz w:val="24"/>
          <w:szCs w:val="24"/>
        </w:rPr>
        <w:t>ctor is supported by program co</w:t>
      </w:r>
      <w:r w:rsidRPr="00336377">
        <w:rPr>
          <w:rFonts w:ascii="Times New Roman" w:hAnsi="Times New Roman" w:cs="Times New Roman"/>
          <w:color w:val="17365D" w:themeColor="text2" w:themeShade="BF"/>
          <w:sz w:val="24"/>
          <w:szCs w:val="24"/>
        </w:rPr>
        <w:t>ordinators.</w:t>
      </w:r>
    </w:p>
    <w:p w:rsidR="003069C6" w:rsidRPr="00336377" w:rsidRDefault="003069C6" w:rsidP="003069C6">
      <w:pPr>
        <w:pBdr>
          <w:top w:val="nil"/>
          <w:left w:val="nil"/>
          <w:bottom w:val="nil"/>
          <w:right w:val="nil"/>
          <w:between w:val="nil"/>
        </w:pBdr>
        <w:spacing w:after="0" w:line="240" w:lineRule="auto"/>
        <w:ind w:left="540"/>
        <w:jc w:val="left"/>
        <w:rPr>
          <w:rFonts w:ascii="Times New Roman" w:hAnsi="Times New Roman" w:cs="Times New Roman"/>
          <w:b/>
          <w:color w:val="17365D" w:themeColor="text2" w:themeShade="BF"/>
          <w:sz w:val="14"/>
          <w:szCs w:val="24"/>
        </w:rPr>
      </w:pPr>
    </w:p>
    <w:p w:rsidR="00AB7D3F" w:rsidRDefault="00AB7D3F" w:rsidP="00AB7D3F">
      <w:pPr>
        <w:numPr>
          <w:ilvl w:val="0"/>
          <w:numId w:val="5"/>
        </w:numPr>
        <w:pBdr>
          <w:top w:val="nil"/>
          <w:left w:val="nil"/>
          <w:bottom w:val="nil"/>
          <w:right w:val="nil"/>
          <w:between w:val="nil"/>
        </w:pBdr>
        <w:spacing w:after="0" w:line="240" w:lineRule="auto"/>
        <w:jc w:val="center"/>
        <w:rPr>
          <w:rFonts w:ascii="Times New Roman" w:hAnsi="Times New Roman" w:cs="Times New Roman"/>
          <w:color w:val="17365D" w:themeColor="text2" w:themeShade="BF"/>
          <w:sz w:val="24"/>
          <w:szCs w:val="24"/>
        </w:rPr>
      </w:pPr>
      <w:r>
        <w:rPr>
          <w:rFonts w:ascii="Times New Roman" w:hAnsi="Times New Roman" w:cs="Times New Roman"/>
          <w:b/>
          <w:color w:val="17365D" w:themeColor="text2" w:themeShade="BF"/>
          <w:sz w:val="24"/>
          <w:szCs w:val="24"/>
        </w:rPr>
        <w:t>KMF Training Centre</w:t>
      </w:r>
    </w:p>
    <w:p w:rsidR="003069C6" w:rsidRPr="00336377" w:rsidRDefault="00F12757" w:rsidP="00AB7D3F">
      <w:pPr>
        <w:pBdr>
          <w:top w:val="nil"/>
          <w:left w:val="nil"/>
          <w:bottom w:val="nil"/>
          <w:right w:val="nil"/>
          <w:between w:val="nil"/>
        </w:pBdr>
        <w:spacing w:after="0" w:line="240" w:lineRule="auto"/>
        <w:ind w:left="540"/>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Centre is where operational activi</w:t>
      </w:r>
      <w:r w:rsidR="00AD3167" w:rsidRPr="00336377">
        <w:rPr>
          <w:rFonts w:ascii="Times New Roman" w:hAnsi="Times New Roman" w:cs="Times New Roman"/>
          <w:color w:val="17365D" w:themeColor="text2" w:themeShade="BF"/>
          <w:sz w:val="24"/>
          <w:szCs w:val="24"/>
        </w:rPr>
        <w:t>ties are carried out. The center</w:t>
      </w:r>
      <w:r w:rsidRPr="00336377">
        <w:rPr>
          <w:rFonts w:ascii="Times New Roman" w:hAnsi="Times New Roman" w:cs="Times New Roman"/>
          <w:color w:val="17365D" w:themeColor="text2" w:themeShade="BF"/>
          <w:sz w:val="24"/>
          <w:szCs w:val="24"/>
        </w:rPr>
        <w:t xml:space="preserve"> </w:t>
      </w:r>
      <w:r w:rsidR="007C7360" w:rsidRPr="00336377">
        <w:rPr>
          <w:rFonts w:ascii="Times New Roman" w:hAnsi="Times New Roman" w:cs="Times New Roman"/>
          <w:color w:val="17365D" w:themeColor="text2" w:themeShade="BF"/>
          <w:sz w:val="24"/>
          <w:szCs w:val="24"/>
        </w:rPr>
        <w:t>is</w:t>
      </w:r>
      <w:r w:rsidRPr="00336377">
        <w:rPr>
          <w:rFonts w:ascii="Times New Roman" w:hAnsi="Times New Roman" w:cs="Times New Roman"/>
          <w:color w:val="17365D" w:themeColor="text2" w:themeShade="BF"/>
          <w:sz w:val="24"/>
          <w:szCs w:val="24"/>
        </w:rPr>
        <w:t xml:space="preserve"> headed by the project coordinator assisted by the sectional head instructors and trainers who train vulnerable children and out-of-school youth in different skills offered by K</w:t>
      </w:r>
      <w:r w:rsidR="00F31FBF" w:rsidRPr="00336377">
        <w:rPr>
          <w:rFonts w:ascii="Times New Roman" w:hAnsi="Times New Roman" w:cs="Times New Roman"/>
          <w:color w:val="17365D" w:themeColor="text2" w:themeShade="BF"/>
          <w:sz w:val="24"/>
          <w:szCs w:val="24"/>
        </w:rPr>
        <w:t>M</w:t>
      </w:r>
      <w:r w:rsidRPr="00336377">
        <w:rPr>
          <w:rFonts w:ascii="Times New Roman" w:hAnsi="Times New Roman" w:cs="Times New Roman"/>
          <w:color w:val="17365D" w:themeColor="text2" w:themeShade="BF"/>
          <w:sz w:val="24"/>
          <w:szCs w:val="24"/>
        </w:rPr>
        <w:t>F two support staff assist them.</w:t>
      </w:r>
    </w:p>
    <w:p w:rsidR="003069C6" w:rsidRPr="00336377" w:rsidRDefault="003069C6" w:rsidP="003069C6">
      <w:pPr>
        <w:pBdr>
          <w:top w:val="nil"/>
          <w:left w:val="nil"/>
          <w:bottom w:val="nil"/>
          <w:right w:val="nil"/>
          <w:between w:val="nil"/>
        </w:pBdr>
        <w:spacing w:after="0" w:line="240" w:lineRule="auto"/>
        <w:rPr>
          <w:color w:val="17365D" w:themeColor="text2" w:themeShade="BF"/>
          <w:sz w:val="10"/>
          <w:szCs w:val="24"/>
        </w:rPr>
      </w:pPr>
    </w:p>
    <w:p w:rsidR="00C91349" w:rsidRPr="00336377" w:rsidRDefault="00F12757" w:rsidP="00FF542B">
      <w:p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24"/>
          <w:szCs w:val="24"/>
        </w:rPr>
      </w:pPr>
      <w:r w:rsidRPr="00336377">
        <w:rPr>
          <w:b/>
          <w:color w:val="17365D" w:themeColor="text2" w:themeShade="BF"/>
          <w:sz w:val="24"/>
          <w:szCs w:val="24"/>
        </w:rPr>
        <w:t>Program Focus and Coverage</w:t>
      </w:r>
    </w:p>
    <w:p w:rsidR="00C91349" w:rsidRPr="00336377" w:rsidRDefault="00F12757" w:rsidP="003069C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KMF`s geographical coverage is Kamuli district, However Kamuli district is engulfed by Luuka, </w:t>
      </w:r>
      <w:r w:rsidR="00BB1878" w:rsidRPr="00336377">
        <w:rPr>
          <w:rFonts w:ascii="Times New Roman" w:hAnsi="Times New Roman" w:cs="Times New Roman"/>
          <w:color w:val="17365D" w:themeColor="text2" w:themeShade="BF"/>
          <w:sz w:val="24"/>
          <w:szCs w:val="24"/>
        </w:rPr>
        <w:t xml:space="preserve">and </w:t>
      </w:r>
      <w:r w:rsidRPr="00336377">
        <w:rPr>
          <w:rFonts w:ascii="Times New Roman" w:hAnsi="Times New Roman" w:cs="Times New Roman"/>
          <w:color w:val="17365D" w:themeColor="text2" w:themeShade="BF"/>
          <w:sz w:val="24"/>
          <w:szCs w:val="24"/>
        </w:rPr>
        <w:t>Buyende districts. These areas are reached by family tracing and resettlement. Child advocacy and community outreach, forma</w:t>
      </w:r>
      <w:r w:rsidR="00AD3167" w:rsidRPr="00336377">
        <w:rPr>
          <w:rFonts w:ascii="Times New Roman" w:hAnsi="Times New Roman" w:cs="Times New Roman"/>
          <w:color w:val="17365D" w:themeColor="text2" w:themeShade="BF"/>
          <w:sz w:val="24"/>
          <w:szCs w:val="24"/>
        </w:rPr>
        <w:t>l and Non-</w:t>
      </w:r>
      <w:r w:rsidRPr="00336377">
        <w:rPr>
          <w:rFonts w:ascii="Times New Roman" w:hAnsi="Times New Roman" w:cs="Times New Roman"/>
          <w:color w:val="17365D" w:themeColor="text2" w:themeShade="BF"/>
          <w:sz w:val="24"/>
          <w:szCs w:val="24"/>
        </w:rPr>
        <w:t>formal e</w:t>
      </w:r>
      <w:r w:rsidR="00416F17" w:rsidRPr="00336377">
        <w:rPr>
          <w:rFonts w:ascii="Times New Roman" w:hAnsi="Times New Roman" w:cs="Times New Roman"/>
          <w:color w:val="17365D" w:themeColor="text2" w:themeShade="BF"/>
          <w:sz w:val="24"/>
          <w:szCs w:val="24"/>
        </w:rPr>
        <w:t>duc</w:t>
      </w:r>
      <w:r w:rsidR="00537D57" w:rsidRPr="00336377">
        <w:rPr>
          <w:rFonts w:ascii="Times New Roman" w:hAnsi="Times New Roman" w:cs="Times New Roman"/>
          <w:color w:val="17365D" w:themeColor="text2" w:themeShade="BF"/>
          <w:sz w:val="24"/>
          <w:szCs w:val="24"/>
        </w:rPr>
        <w:t>ation HIV Prevention, treatment</w:t>
      </w:r>
      <w:r w:rsidR="00416F17" w:rsidRPr="00336377">
        <w:rPr>
          <w:rFonts w:ascii="Times New Roman" w:hAnsi="Times New Roman" w:cs="Times New Roman"/>
          <w:color w:val="17365D" w:themeColor="text2" w:themeShade="BF"/>
          <w:sz w:val="24"/>
          <w:szCs w:val="24"/>
        </w:rPr>
        <w:t>,</w:t>
      </w:r>
      <w:r w:rsidR="00537D57" w:rsidRPr="00336377">
        <w:rPr>
          <w:rFonts w:ascii="Times New Roman" w:hAnsi="Times New Roman" w:cs="Times New Roman"/>
          <w:color w:val="17365D" w:themeColor="text2" w:themeShade="BF"/>
          <w:sz w:val="24"/>
          <w:szCs w:val="24"/>
        </w:rPr>
        <w:t xml:space="preserve"> </w:t>
      </w:r>
      <w:r w:rsidR="00416F17" w:rsidRPr="00336377">
        <w:rPr>
          <w:rFonts w:ascii="Times New Roman" w:hAnsi="Times New Roman" w:cs="Times New Roman"/>
          <w:color w:val="17365D" w:themeColor="text2" w:themeShade="BF"/>
          <w:sz w:val="24"/>
          <w:szCs w:val="24"/>
        </w:rPr>
        <w:t xml:space="preserve">care and adolescent sexual reproductive </w:t>
      </w:r>
      <w:r w:rsidRPr="00336377">
        <w:rPr>
          <w:rFonts w:ascii="Times New Roman" w:hAnsi="Times New Roman" w:cs="Times New Roman"/>
          <w:color w:val="17365D" w:themeColor="text2" w:themeShade="BF"/>
          <w:sz w:val="24"/>
          <w:szCs w:val="24"/>
        </w:rPr>
        <w:t>health</w:t>
      </w:r>
      <w:r w:rsidR="00416F17" w:rsidRPr="00336377">
        <w:rPr>
          <w:rFonts w:ascii="Times New Roman" w:hAnsi="Times New Roman" w:cs="Times New Roman"/>
          <w:color w:val="17365D" w:themeColor="text2" w:themeShade="BF"/>
          <w:sz w:val="24"/>
          <w:szCs w:val="24"/>
        </w:rPr>
        <w:t xml:space="preserve"> (ASRH)</w:t>
      </w:r>
      <w:r w:rsidRPr="00336377">
        <w:rPr>
          <w:rFonts w:ascii="Times New Roman" w:hAnsi="Times New Roman" w:cs="Times New Roman"/>
          <w:color w:val="17365D" w:themeColor="text2" w:themeShade="BF"/>
          <w:sz w:val="24"/>
          <w:szCs w:val="24"/>
        </w:rPr>
        <w:t>. KMF resettles children are reached by that process national wide.</w:t>
      </w:r>
    </w:p>
    <w:p w:rsidR="00C91349" w:rsidRPr="00336377" w:rsidRDefault="00C91349" w:rsidP="003069C6">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C91349" w:rsidRPr="00336377" w:rsidRDefault="00F12757" w:rsidP="003069C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The direct beneficiaries of KMF program are vulnerable children and out-of-school youth and children who are working in hazardous conditions. KMF`s activities are preventive and rehabilitative in nature. Hence, both preventive and rehabilitative approaches are used.</w:t>
      </w:r>
    </w:p>
    <w:p w:rsidR="003069C6" w:rsidRPr="00336377" w:rsidRDefault="003069C6" w:rsidP="003069C6">
      <w:pPr>
        <w:pBdr>
          <w:top w:val="nil"/>
          <w:left w:val="nil"/>
          <w:bottom w:val="nil"/>
          <w:right w:val="nil"/>
          <w:between w:val="nil"/>
        </w:pBdr>
        <w:spacing w:after="0" w:line="240" w:lineRule="auto"/>
        <w:jc w:val="left"/>
        <w:rPr>
          <w:color w:val="17365D" w:themeColor="text2" w:themeShade="BF"/>
          <w:sz w:val="24"/>
          <w:szCs w:val="24"/>
        </w:rPr>
      </w:pPr>
    </w:p>
    <w:p w:rsidR="00C91349" w:rsidRPr="00336377" w:rsidRDefault="00F12757" w:rsidP="0044427D">
      <w:p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A wide range of activities are under taken by KMF.</w:t>
      </w:r>
    </w:p>
    <w:p w:rsidR="00092B09" w:rsidRPr="00336377" w:rsidRDefault="00F12757" w:rsidP="00092B09">
      <w:pPr>
        <w:pStyle w:val="ListParagraph"/>
        <w:numPr>
          <w:ilvl w:val="0"/>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b/>
          <w:color w:val="17365D" w:themeColor="text2" w:themeShade="BF"/>
          <w:sz w:val="24"/>
          <w:szCs w:val="24"/>
        </w:rPr>
        <w:t>Preventive Activities:</w:t>
      </w:r>
      <w:r w:rsidRPr="00336377">
        <w:rPr>
          <w:rFonts w:ascii="Times New Roman" w:hAnsi="Times New Roman" w:cs="Times New Roman"/>
          <w:color w:val="17365D" w:themeColor="text2" w:themeShade="BF"/>
          <w:sz w:val="24"/>
          <w:szCs w:val="24"/>
        </w:rPr>
        <w:t xml:space="preserve"> These include: - reaching out vulnera</w:t>
      </w:r>
      <w:r w:rsidR="00465F5B" w:rsidRPr="00336377">
        <w:rPr>
          <w:rFonts w:ascii="Times New Roman" w:hAnsi="Times New Roman" w:cs="Times New Roman"/>
          <w:color w:val="17365D" w:themeColor="text2" w:themeShade="BF"/>
          <w:sz w:val="24"/>
          <w:szCs w:val="24"/>
        </w:rPr>
        <w:t xml:space="preserve">ble children and out-of-school </w:t>
      </w:r>
      <w:r w:rsidR="00AD3167" w:rsidRPr="00336377">
        <w:rPr>
          <w:rFonts w:ascii="Times New Roman" w:hAnsi="Times New Roman" w:cs="Times New Roman"/>
          <w:color w:val="17365D" w:themeColor="text2" w:themeShade="BF"/>
          <w:sz w:val="24"/>
          <w:szCs w:val="24"/>
        </w:rPr>
        <w:t xml:space="preserve">Youth in their </w:t>
      </w:r>
      <w:proofErr w:type="spellStart"/>
      <w:r w:rsidR="00AD3167" w:rsidRPr="00336377">
        <w:rPr>
          <w:rFonts w:ascii="Times New Roman" w:hAnsi="Times New Roman" w:cs="Times New Roman"/>
          <w:color w:val="17365D" w:themeColor="text2" w:themeShade="BF"/>
          <w:sz w:val="24"/>
          <w:szCs w:val="24"/>
        </w:rPr>
        <w:t>c</w:t>
      </w:r>
      <w:r w:rsidR="000F342B" w:rsidRPr="00336377">
        <w:rPr>
          <w:rFonts w:ascii="Times New Roman" w:hAnsi="Times New Roman" w:cs="Times New Roman"/>
          <w:color w:val="17365D" w:themeColor="text2" w:themeShade="BF"/>
          <w:sz w:val="24"/>
          <w:szCs w:val="24"/>
        </w:rPr>
        <w:t>a</w:t>
      </w:r>
      <w:proofErr w:type="spellEnd"/>
      <w:r w:rsidR="004E4A03" w:rsidRPr="00336377">
        <w:rPr>
          <w:rFonts w:ascii="Times New Roman" w:hAnsi="Times New Roman" w:cs="Times New Roman"/>
          <w:color w:val="17365D" w:themeColor="text2" w:themeShade="BF"/>
          <w:sz w:val="24"/>
          <w:szCs w:val="24"/>
        </w:rPr>
        <w:t>-</w:t>
      </w:r>
      <w:r w:rsidR="000F342B" w:rsidRPr="00336377">
        <w:rPr>
          <w:rFonts w:ascii="Times New Roman" w:hAnsi="Times New Roman" w:cs="Times New Roman"/>
          <w:color w:val="17365D" w:themeColor="text2" w:themeShade="BF"/>
          <w:sz w:val="24"/>
          <w:szCs w:val="24"/>
        </w:rPr>
        <w:t xml:space="preserve">coons, and through carryout counseling sessions, family tracing and         </w:t>
      </w:r>
      <w:r w:rsidR="00465F5B" w:rsidRPr="00336377">
        <w:rPr>
          <w:rFonts w:ascii="Times New Roman" w:hAnsi="Times New Roman" w:cs="Times New Roman"/>
          <w:color w:val="17365D" w:themeColor="text2" w:themeShade="BF"/>
          <w:sz w:val="24"/>
          <w:szCs w:val="24"/>
        </w:rPr>
        <w:t>c</w:t>
      </w:r>
      <w:r w:rsidR="00CA1FED" w:rsidRPr="00336377">
        <w:rPr>
          <w:rFonts w:ascii="Times New Roman" w:hAnsi="Times New Roman" w:cs="Times New Roman"/>
          <w:color w:val="17365D" w:themeColor="text2" w:themeShade="BF"/>
          <w:sz w:val="24"/>
          <w:szCs w:val="24"/>
        </w:rPr>
        <w:t>ommunity</w:t>
      </w:r>
      <w:r w:rsidR="000F342B" w:rsidRPr="00336377">
        <w:rPr>
          <w:rFonts w:ascii="Times New Roman" w:hAnsi="Times New Roman" w:cs="Times New Roman"/>
          <w:color w:val="17365D" w:themeColor="text2" w:themeShade="BF"/>
          <w:sz w:val="24"/>
          <w:szCs w:val="24"/>
        </w:rPr>
        <w:t xml:space="preserve"> sensitization.</w:t>
      </w:r>
    </w:p>
    <w:p w:rsidR="00092B09" w:rsidRPr="00336377" w:rsidRDefault="00F12757" w:rsidP="002F38EE">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Community mobilization and the training on child and you</w:t>
      </w:r>
      <w:r w:rsidR="00092B09" w:rsidRPr="00336377">
        <w:rPr>
          <w:rFonts w:ascii="Times New Roman" w:hAnsi="Times New Roman" w:cs="Times New Roman"/>
          <w:color w:val="17365D" w:themeColor="text2" w:themeShade="BF"/>
          <w:sz w:val="24"/>
          <w:szCs w:val="24"/>
        </w:rPr>
        <w:t>th related issues as stipulated in</w:t>
      </w:r>
      <w:r w:rsidR="00046BDA" w:rsidRPr="00336377">
        <w:rPr>
          <w:rFonts w:ascii="Times New Roman" w:hAnsi="Times New Roman" w:cs="Times New Roman"/>
          <w:color w:val="17365D" w:themeColor="text2" w:themeShade="BF"/>
          <w:sz w:val="24"/>
          <w:szCs w:val="24"/>
        </w:rPr>
        <w:t xml:space="preserve"> UN convention on the rights of the child and the Ugandan youth policy.</w:t>
      </w:r>
    </w:p>
    <w:p w:rsidR="00E041AE" w:rsidRPr="00336377" w:rsidRDefault="00F12757" w:rsidP="002F38EE">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Training the out-of-school (vulnerable children, out-of-school) aged 15 and above, in </w:t>
      </w:r>
      <w:r w:rsidR="00092B09" w:rsidRPr="00336377">
        <w:rPr>
          <w:rFonts w:ascii="Times New Roman" w:hAnsi="Times New Roman" w:cs="Times New Roman"/>
          <w:color w:val="17365D" w:themeColor="text2" w:themeShade="BF"/>
          <w:sz w:val="24"/>
          <w:szCs w:val="24"/>
        </w:rPr>
        <w:t>v</w:t>
      </w:r>
      <w:r w:rsidR="00BC525C" w:rsidRPr="00336377">
        <w:rPr>
          <w:rFonts w:ascii="Times New Roman" w:hAnsi="Times New Roman" w:cs="Times New Roman"/>
          <w:color w:val="17365D" w:themeColor="text2" w:themeShade="BF"/>
          <w:sz w:val="24"/>
          <w:szCs w:val="24"/>
        </w:rPr>
        <w:t>ocational training and life skills.</w:t>
      </w:r>
    </w:p>
    <w:p w:rsidR="00E041AE" w:rsidRPr="00336377" w:rsidRDefault="00F12757" w:rsidP="002F38EE">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Coordinating and supporting campaigns and actions o</w:t>
      </w:r>
      <w:r w:rsidR="00E041AE" w:rsidRPr="00336377">
        <w:rPr>
          <w:rFonts w:ascii="Times New Roman" w:hAnsi="Times New Roman" w:cs="Times New Roman"/>
          <w:color w:val="17365D" w:themeColor="text2" w:themeShade="BF"/>
          <w:sz w:val="24"/>
          <w:szCs w:val="24"/>
        </w:rPr>
        <w:t>n child and youth right both at n</w:t>
      </w:r>
      <w:r w:rsidR="00976AE7" w:rsidRPr="00336377">
        <w:rPr>
          <w:rFonts w:ascii="Times New Roman" w:hAnsi="Times New Roman" w:cs="Times New Roman"/>
          <w:color w:val="17365D" w:themeColor="text2" w:themeShade="BF"/>
          <w:sz w:val="24"/>
          <w:szCs w:val="24"/>
        </w:rPr>
        <w:t>ational and community levels.</w:t>
      </w:r>
    </w:p>
    <w:p w:rsidR="00E041AE" w:rsidRPr="00336377" w:rsidRDefault="00F12757" w:rsidP="002F38EE">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lastRenderedPageBreak/>
        <w:t xml:space="preserve">Active research and survey on specific issues affecting the out-of-school youth and     </w:t>
      </w:r>
      <w:r w:rsidR="00236F5A" w:rsidRPr="00336377">
        <w:rPr>
          <w:rFonts w:ascii="Times New Roman" w:hAnsi="Times New Roman" w:cs="Times New Roman"/>
          <w:color w:val="17365D" w:themeColor="text2" w:themeShade="BF"/>
          <w:sz w:val="24"/>
          <w:szCs w:val="24"/>
        </w:rPr>
        <w:t xml:space="preserve">  </w:t>
      </w:r>
      <w:r w:rsidR="00E041AE" w:rsidRPr="00336377">
        <w:rPr>
          <w:rFonts w:ascii="Times New Roman" w:hAnsi="Times New Roman" w:cs="Times New Roman"/>
          <w:color w:val="17365D" w:themeColor="text2" w:themeShade="BF"/>
          <w:sz w:val="24"/>
          <w:szCs w:val="24"/>
        </w:rPr>
        <w:t>c</w:t>
      </w:r>
      <w:r w:rsidR="00236F5A" w:rsidRPr="00336377">
        <w:rPr>
          <w:rFonts w:ascii="Times New Roman" w:hAnsi="Times New Roman" w:cs="Times New Roman"/>
          <w:color w:val="17365D" w:themeColor="text2" w:themeShade="BF"/>
          <w:sz w:val="24"/>
          <w:szCs w:val="24"/>
        </w:rPr>
        <w:t>hildren.</w:t>
      </w:r>
    </w:p>
    <w:p w:rsidR="00E041AE" w:rsidRPr="00336377" w:rsidRDefault="00F12757" w:rsidP="00DA7C25">
      <w:pPr>
        <w:pStyle w:val="ListParagraph"/>
        <w:numPr>
          <w:ilvl w:val="0"/>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Publication on children youth experiences.</w:t>
      </w:r>
    </w:p>
    <w:p w:rsidR="00E041AE" w:rsidRPr="00336377" w:rsidRDefault="00F12757" w:rsidP="00DA7C25">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Education support by paying fees and stationary for vulnerable children both at primary </w:t>
      </w:r>
      <w:r w:rsidR="00E041AE" w:rsidRPr="00336377">
        <w:rPr>
          <w:rFonts w:ascii="Times New Roman" w:hAnsi="Times New Roman" w:cs="Times New Roman"/>
          <w:color w:val="17365D" w:themeColor="text2" w:themeShade="BF"/>
          <w:sz w:val="24"/>
          <w:szCs w:val="24"/>
        </w:rPr>
        <w:t>a</w:t>
      </w:r>
      <w:r w:rsidR="00463B62" w:rsidRPr="00336377">
        <w:rPr>
          <w:rFonts w:ascii="Times New Roman" w:hAnsi="Times New Roman" w:cs="Times New Roman"/>
          <w:color w:val="17365D" w:themeColor="text2" w:themeShade="BF"/>
          <w:sz w:val="24"/>
          <w:szCs w:val="24"/>
        </w:rPr>
        <w:t>nd secondary levels in the operational areas of KMF.</w:t>
      </w:r>
    </w:p>
    <w:p w:rsidR="00C91349" w:rsidRPr="00336377" w:rsidRDefault="00E041AE" w:rsidP="00DA7C25">
      <w:pPr>
        <w:pStyle w:val="ListParagraph"/>
        <w:numPr>
          <w:ilvl w:val="0"/>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b/>
          <w:color w:val="17365D" w:themeColor="text2" w:themeShade="BF"/>
          <w:sz w:val="24"/>
          <w:szCs w:val="24"/>
        </w:rPr>
        <w:t xml:space="preserve">Rehabilitation Activities: </w:t>
      </w:r>
      <w:r w:rsidR="00F12757" w:rsidRPr="00336377">
        <w:rPr>
          <w:rFonts w:ascii="Times New Roman" w:hAnsi="Times New Roman" w:cs="Times New Roman"/>
          <w:color w:val="17365D" w:themeColor="text2" w:themeShade="BF"/>
          <w:sz w:val="24"/>
          <w:szCs w:val="24"/>
        </w:rPr>
        <w:t xml:space="preserve">These include  </w:t>
      </w:r>
    </w:p>
    <w:p w:rsidR="002F38EE" w:rsidRPr="00336377" w:rsidRDefault="00F12757" w:rsidP="00DA7C25">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Resettlement and</w:t>
      </w:r>
      <w:r w:rsidR="00F31FBF" w:rsidRPr="00336377">
        <w:rPr>
          <w:rFonts w:ascii="Times New Roman" w:hAnsi="Times New Roman" w:cs="Times New Roman"/>
          <w:color w:val="17365D" w:themeColor="text2" w:themeShade="BF"/>
          <w:sz w:val="24"/>
          <w:szCs w:val="24"/>
        </w:rPr>
        <w:t xml:space="preserve"> re-integration of teenagers</w:t>
      </w:r>
      <w:r w:rsidRPr="00336377">
        <w:rPr>
          <w:rFonts w:ascii="Times New Roman" w:hAnsi="Times New Roman" w:cs="Times New Roman"/>
          <w:color w:val="17365D" w:themeColor="text2" w:themeShade="BF"/>
          <w:sz w:val="24"/>
          <w:szCs w:val="24"/>
        </w:rPr>
        <w:t xml:space="preserve"> and vulnerable children with in </w:t>
      </w:r>
      <w:r w:rsidR="002F38EE" w:rsidRPr="00336377">
        <w:rPr>
          <w:rFonts w:ascii="Times New Roman" w:hAnsi="Times New Roman" w:cs="Times New Roman"/>
          <w:color w:val="17365D" w:themeColor="text2" w:themeShade="BF"/>
          <w:sz w:val="24"/>
          <w:szCs w:val="24"/>
        </w:rPr>
        <w:t>them c</w:t>
      </w:r>
      <w:r w:rsidR="00A71351" w:rsidRPr="00336377">
        <w:rPr>
          <w:rFonts w:ascii="Times New Roman" w:hAnsi="Times New Roman" w:cs="Times New Roman"/>
          <w:color w:val="17365D" w:themeColor="text2" w:themeShade="BF"/>
          <w:sz w:val="24"/>
          <w:szCs w:val="24"/>
        </w:rPr>
        <w:t>ommunities or their families before and after training.</w:t>
      </w:r>
    </w:p>
    <w:p w:rsidR="002F38EE" w:rsidRPr="00336377" w:rsidRDefault="00F12757" w:rsidP="00DA7C25">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Vocational Skills training and life skills.</w:t>
      </w:r>
    </w:p>
    <w:p w:rsidR="00DA7C25" w:rsidRPr="00336377" w:rsidRDefault="00F12757" w:rsidP="00DA7C25">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Post training and group formations for the trained youth.</w:t>
      </w:r>
    </w:p>
    <w:p w:rsidR="00CB3783" w:rsidRPr="00336377" w:rsidRDefault="00F12757" w:rsidP="00DA7C25">
      <w:pPr>
        <w:pStyle w:val="ListParagraph"/>
        <w:numPr>
          <w:ilvl w:val="1"/>
          <w:numId w:val="7"/>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Financial support to some of the trained youth to start their own businesses/</w:t>
      </w:r>
      <w:r w:rsidR="00537D57" w:rsidRPr="00336377">
        <w:rPr>
          <w:rFonts w:ascii="Times New Roman" w:hAnsi="Times New Roman" w:cs="Times New Roman"/>
          <w:color w:val="17365D" w:themeColor="text2" w:themeShade="BF"/>
          <w:sz w:val="24"/>
          <w:szCs w:val="24"/>
        </w:rPr>
        <w:t xml:space="preserve">enterprises </w:t>
      </w:r>
      <w:r w:rsidR="00DF485C" w:rsidRPr="00336377">
        <w:rPr>
          <w:rFonts w:ascii="Times New Roman" w:hAnsi="Times New Roman" w:cs="Times New Roman"/>
          <w:color w:val="17365D" w:themeColor="text2" w:themeShade="BF"/>
          <w:sz w:val="24"/>
          <w:szCs w:val="24"/>
        </w:rPr>
        <w:t xml:space="preserve">for </w:t>
      </w:r>
      <w:r w:rsidR="00B547B1" w:rsidRPr="00336377">
        <w:rPr>
          <w:rFonts w:ascii="Times New Roman" w:hAnsi="Times New Roman" w:cs="Times New Roman"/>
          <w:color w:val="17365D" w:themeColor="text2" w:themeShade="BF"/>
          <w:sz w:val="24"/>
          <w:szCs w:val="24"/>
        </w:rPr>
        <w:t>self-sustenance</w:t>
      </w:r>
      <w:r w:rsidR="00DA7C25" w:rsidRPr="00336377">
        <w:rPr>
          <w:rFonts w:ascii="Times New Roman" w:hAnsi="Times New Roman" w:cs="Times New Roman"/>
          <w:color w:val="17365D" w:themeColor="text2" w:themeShade="BF"/>
          <w:sz w:val="24"/>
          <w:szCs w:val="24"/>
        </w:rPr>
        <w:t>.</w:t>
      </w:r>
    </w:p>
    <w:p w:rsidR="00C91349" w:rsidRPr="00336377" w:rsidRDefault="00C91349">
      <w:pPr>
        <w:pBdr>
          <w:top w:val="nil"/>
          <w:left w:val="nil"/>
          <w:bottom w:val="nil"/>
          <w:right w:val="nil"/>
          <w:between w:val="nil"/>
        </w:pBdr>
        <w:spacing w:after="0" w:line="240" w:lineRule="auto"/>
        <w:jc w:val="left"/>
        <w:rPr>
          <w:color w:val="17365D" w:themeColor="text2" w:themeShade="BF"/>
          <w:sz w:val="24"/>
          <w:szCs w:val="24"/>
        </w:rPr>
      </w:pPr>
    </w:p>
    <w:p w:rsidR="00C91349" w:rsidRPr="00336377" w:rsidRDefault="00F12757" w:rsidP="00EF6AEA">
      <w:pPr>
        <w:pBdr>
          <w:top w:val="nil"/>
          <w:left w:val="nil"/>
          <w:bottom w:val="nil"/>
          <w:right w:val="nil"/>
          <w:between w:val="nil"/>
        </w:pBdr>
        <w:spacing w:after="0"/>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KMF</w:t>
      </w:r>
      <w:r w:rsidR="00D63319" w:rsidRPr="00336377">
        <w:rPr>
          <w:rFonts w:ascii="Times New Roman" w:hAnsi="Times New Roman" w:cs="Times New Roman"/>
          <w:b/>
          <w:color w:val="17365D" w:themeColor="text2" w:themeShade="BF"/>
          <w:sz w:val="24"/>
          <w:szCs w:val="24"/>
        </w:rPr>
        <w:t>`S Distinctive Competences</w:t>
      </w:r>
    </w:p>
    <w:p w:rsidR="00C91349" w:rsidRPr="00336377" w:rsidRDefault="00F12757" w:rsidP="00EF6AEA">
      <w:pPr>
        <w:pBdr>
          <w:top w:val="nil"/>
          <w:left w:val="nil"/>
          <w:bottom w:val="nil"/>
          <w:right w:val="nil"/>
          <w:between w:val="nil"/>
        </w:pBdr>
        <w:spacing w:after="0"/>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has excelled in the following areas and sufficient potential, skills and experience to undertake any skills mentioned above. It has also developed personnel as well as other resources for their successes. These areas are; child frame recovery, counseling and resettlement, vocational training for disadvantaged children and youth, community mobilization and training and provisional of sustainable credit to needy families to sustainable resettled, re-integrated children and youth after training and rehabilitation.</w:t>
      </w:r>
    </w:p>
    <w:p w:rsidR="00D63319" w:rsidRPr="00336377" w:rsidRDefault="00D63319">
      <w:pPr>
        <w:pBdr>
          <w:top w:val="nil"/>
          <w:left w:val="nil"/>
          <w:bottom w:val="nil"/>
          <w:right w:val="nil"/>
          <w:between w:val="nil"/>
        </w:pBdr>
        <w:spacing w:after="0" w:line="240" w:lineRule="auto"/>
        <w:jc w:val="left"/>
        <w:rPr>
          <w:color w:val="17365D" w:themeColor="text2" w:themeShade="BF"/>
          <w:sz w:val="24"/>
          <w:szCs w:val="24"/>
        </w:rPr>
      </w:pPr>
    </w:p>
    <w:p w:rsidR="00D63319" w:rsidRPr="00336377" w:rsidRDefault="00D63319">
      <w:pPr>
        <w:pBdr>
          <w:top w:val="nil"/>
          <w:left w:val="nil"/>
          <w:bottom w:val="nil"/>
          <w:right w:val="nil"/>
          <w:between w:val="nil"/>
        </w:pBdr>
        <w:spacing w:after="0" w:line="240" w:lineRule="auto"/>
        <w:jc w:val="left"/>
        <w:rPr>
          <w:color w:val="17365D" w:themeColor="text2" w:themeShade="BF"/>
          <w:sz w:val="24"/>
          <w:szCs w:val="24"/>
        </w:rPr>
      </w:pPr>
    </w:p>
    <w:p w:rsidR="00C91349" w:rsidRPr="009E708A" w:rsidRDefault="009E708A" w:rsidP="009E708A">
      <w:pPr>
        <w:pBdr>
          <w:top w:val="nil"/>
          <w:left w:val="nil"/>
          <w:bottom w:val="nil"/>
          <w:right w:val="nil"/>
          <w:between w:val="nil"/>
        </w:pBdr>
        <w:spacing w:after="0" w:line="240" w:lineRule="auto"/>
        <w:jc w:val="center"/>
        <w:rPr>
          <w:rFonts w:ascii="Times New Roman" w:hAnsi="Times New Roman" w:cs="Times New Roman"/>
          <w:b/>
          <w:color w:val="17365D" w:themeColor="text2" w:themeShade="BF"/>
          <w:sz w:val="48"/>
          <w:szCs w:val="48"/>
        </w:rPr>
      </w:pPr>
      <w:r w:rsidRPr="009E708A">
        <w:rPr>
          <w:rFonts w:ascii="Times New Roman" w:hAnsi="Times New Roman" w:cs="Times New Roman"/>
          <w:b/>
          <w:noProof/>
          <w:color w:val="17365D" w:themeColor="text2" w:themeShade="BF"/>
          <w:sz w:val="48"/>
          <w:szCs w:val="48"/>
        </w:rPr>
        <w:drawing>
          <wp:anchor distT="0" distB="0" distL="114300" distR="114300" simplePos="0" relativeHeight="251750912" behindDoc="0" locked="0" layoutInCell="1" allowOverlap="1" wp14:anchorId="2C813457" wp14:editId="73C1B456">
            <wp:simplePos x="0" y="0"/>
            <wp:positionH relativeFrom="margin">
              <wp:posOffset>3240405</wp:posOffset>
            </wp:positionH>
            <wp:positionV relativeFrom="margin">
              <wp:posOffset>4551045</wp:posOffset>
            </wp:positionV>
            <wp:extent cx="2962275" cy="2279650"/>
            <wp:effectExtent l="0" t="0" r="0" b="0"/>
            <wp:wrapSquare wrapText="bothSides"/>
            <wp:docPr id="1" name="Picture 1" descr="G:\ \FLASH\KAZI MINGI FOUNDATION\167014619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FLASH\KAZI MINGI FOUNDATION\16701461952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2279650"/>
                    </a:xfrm>
                    <a:prstGeom prst="rect">
                      <a:avLst/>
                    </a:prstGeom>
                    <a:noFill/>
                    <a:ln>
                      <a:noFill/>
                    </a:ln>
                  </pic:spPr>
                </pic:pic>
              </a:graphicData>
            </a:graphic>
            <wp14:sizeRelV relativeFrom="margin">
              <wp14:pctHeight>0</wp14:pctHeight>
            </wp14:sizeRelV>
          </wp:anchor>
        </w:drawing>
      </w:r>
      <w:r w:rsidRPr="00336377">
        <w:rPr>
          <w:rFonts w:ascii="Times New Roman" w:hAnsi="Times New Roman" w:cs="Times New Roman"/>
          <w:b/>
          <w:noProof/>
          <w:color w:val="17365D" w:themeColor="text2" w:themeShade="BF"/>
          <w:sz w:val="24"/>
          <w:szCs w:val="24"/>
        </w:rPr>
        <w:drawing>
          <wp:anchor distT="0" distB="0" distL="114300" distR="114300" simplePos="0" relativeHeight="251721216" behindDoc="0" locked="0" layoutInCell="1" allowOverlap="1" wp14:anchorId="191A0D7A" wp14:editId="1783B6D2">
            <wp:simplePos x="0" y="0"/>
            <wp:positionH relativeFrom="margin">
              <wp:posOffset>-207645</wp:posOffset>
            </wp:positionH>
            <wp:positionV relativeFrom="margin">
              <wp:posOffset>4551045</wp:posOffset>
            </wp:positionV>
            <wp:extent cx="3357245" cy="2238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70146181485.jpg"/>
                    <pic:cNvPicPr/>
                  </pic:nvPicPr>
                  <pic:blipFill>
                    <a:blip r:embed="rId13">
                      <a:extLst>
                        <a:ext uri="{28A0092B-C50C-407E-A947-70E740481C1C}">
                          <a14:useLocalDpi xmlns:a14="http://schemas.microsoft.com/office/drawing/2010/main" val="0"/>
                        </a:ext>
                      </a:extLst>
                    </a:blip>
                    <a:stretch>
                      <a:fillRect/>
                    </a:stretch>
                  </pic:blipFill>
                  <pic:spPr>
                    <a:xfrm>
                      <a:off x="0" y="0"/>
                      <a:ext cx="3357245" cy="2238375"/>
                    </a:xfrm>
                    <a:prstGeom prst="rect">
                      <a:avLst/>
                    </a:prstGeom>
                  </pic:spPr>
                </pic:pic>
              </a:graphicData>
            </a:graphic>
            <wp14:sizeRelH relativeFrom="margin">
              <wp14:pctWidth>0</wp14:pctWidth>
            </wp14:sizeRelH>
            <wp14:sizeRelV relativeFrom="margin">
              <wp14:pctHeight>0</wp14:pctHeight>
            </wp14:sizeRelV>
          </wp:anchor>
        </w:drawing>
      </w:r>
      <w:r w:rsidR="00BC6C98" w:rsidRPr="009E708A">
        <w:rPr>
          <w:rFonts w:ascii="Times New Roman" w:hAnsi="Times New Roman" w:cs="Times New Roman"/>
          <w:b/>
          <w:color w:val="17365D" w:themeColor="text2" w:themeShade="BF"/>
          <w:sz w:val="48"/>
          <w:szCs w:val="48"/>
        </w:rPr>
        <w:t>Achievements to Date</w:t>
      </w:r>
    </w:p>
    <w:p w:rsidR="00F76D6B" w:rsidRPr="00336377" w:rsidRDefault="00F76D6B" w:rsidP="00BC6C98">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p>
    <w:p w:rsidR="00F76D6B" w:rsidRPr="00336377" w:rsidRDefault="00F76D6B" w:rsidP="00BC6C98">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p>
    <w:p w:rsidR="00BC6C98" w:rsidRPr="00336377" w:rsidRDefault="00F12757">
      <w:pPr>
        <w:pBdr>
          <w:top w:val="nil"/>
          <w:left w:val="nil"/>
          <w:bottom w:val="nil"/>
          <w:right w:val="nil"/>
          <w:between w:val="nil"/>
        </w:pBdr>
        <w:spacing w:after="0" w:line="240" w:lineRule="auto"/>
        <w:jc w:val="left"/>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Vocational Skills training.</w:t>
      </w:r>
    </w:p>
    <w:p w:rsidR="000045D7" w:rsidRPr="00336377" w:rsidRDefault="00F12757" w:rsidP="00BC6C98">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r w:rsidRPr="00336377">
        <w:rPr>
          <w:rFonts w:ascii="Times New Roman" w:hAnsi="Times New Roman" w:cs="Times New Roman"/>
          <w:color w:val="17365D" w:themeColor="text2" w:themeShade="BF"/>
          <w:sz w:val="24"/>
          <w:szCs w:val="24"/>
        </w:rPr>
        <w:t>KMF has esta</w:t>
      </w:r>
      <w:r w:rsidR="00AD3167" w:rsidRPr="00336377">
        <w:rPr>
          <w:rFonts w:ascii="Times New Roman" w:hAnsi="Times New Roman" w:cs="Times New Roman"/>
          <w:color w:val="17365D" w:themeColor="text2" w:themeShade="BF"/>
          <w:sz w:val="24"/>
          <w:szCs w:val="24"/>
        </w:rPr>
        <w:t>blished vocational skills center</w:t>
      </w:r>
      <w:r w:rsidRPr="00336377">
        <w:rPr>
          <w:rFonts w:ascii="Times New Roman" w:hAnsi="Times New Roman" w:cs="Times New Roman"/>
          <w:color w:val="17365D" w:themeColor="text2" w:themeShade="BF"/>
          <w:sz w:val="24"/>
          <w:szCs w:val="24"/>
        </w:rPr>
        <w:t xml:space="preserve"> for the vulnerable children in Kamuli </w:t>
      </w:r>
      <w:r w:rsidR="00AD3167" w:rsidRPr="00336377">
        <w:rPr>
          <w:rFonts w:ascii="Times New Roman" w:hAnsi="Times New Roman" w:cs="Times New Roman"/>
          <w:color w:val="17365D" w:themeColor="text2" w:themeShade="BF"/>
          <w:sz w:val="24"/>
          <w:szCs w:val="24"/>
        </w:rPr>
        <w:t>District. At this center</w:t>
      </w:r>
      <w:r w:rsidR="000045D7" w:rsidRPr="00336377">
        <w:rPr>
          <w:rFonts w:ascii="Times New Roman" w:hAnsi="Times New Roman" w:cs="Times New Roman"/>
          <w:color w:val="17365D" w:themeColor="text2" w:themeShade="BF"/>
          <w:sz w:val="24"/>
          <w:szCs w:val="24"/>
        </w:rPr>
        <w:t>, the following trades are offered:</w:t>
      </w:r>
    </w:p>
    <w:p w:rsidR="00C91349" w:rsidRPr="00336377" w:rsidRDefault="00827643" w:rsidP="008617B4">
      <w:pPr>
        <w:pStyle w:val="ListParagraph"/>
        <w:numPr>
          <w:ilvl w:val="0"/>
          <w:numId w:val="11"/>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Tailoring and sewing</w:t>
      </w:r>
    </w:p>
    <w:p w:rsidR="00CE6014" w:rsidRPr="00336377" w:rsidRDefault="00827643" w:rsidP="00827643">
      <w:pPr>
        <w:pStyle w:val="ListParagraph"/>
        <w:numPr>
          <w:ilvl w:val="0"/>
          <w:numId w:val="11"/>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Hair dressing and beautician</w:t>
      </w:r>
      <w:r w:rsidR="00F12757" w:rsidRPr="00336377">
        <w:rPr>
          <w:rFonts w:ascii="Times New Roman" w:hAnsi="Times New Roman" w:cs="Times New Roman"/>
          <w:color w:val="17365D" w:themeColor="text2" w:themeShade="BF"/>
          <w:sz w:val="24"/>
          <w:szCs w:val="24"/>
        </w:rPr>
        <w:t>.</w:t>
      </w:r>
    </w:p>
    <w:p w:rsidR="00C91349" w:rsidRPr="00336377" w:rsidRDefault="00827643" w:rsidP="008617B4">
      <w:pPr>
        <w:pStyle w:val="ListParagraph"/>
        <w:numPr>
          <w:ilvl w:val="0"/>
          <w:numId w:val="11"/>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Bag</w:t>
      </w:r>
      <w:r w:rsidR="00F12757" w:rsidRPr="00336377">
        <w:rPr>
          <w:rFonts w:ascii="Times New Roman" w:hAnsi="Times New Roman" w:cs="Times New Roman"/>
          <w:color w:val="17365D" w:themeColor="text2" w:themeShade="BF"/>
          <w:sz w:val="24"/>
          <w:szCs w:val="24"/>
        </w:rPr>
        <w:t xml:space="preserve"> making.</w:t>
      </w:r>
    </w:p>
    <w:p w:rsidR="00C91349" w:rsidRPr="00336377" w:rsidRDefault="00F12757" w:rsidP="008617B4">
      <w:pPr>
        <w:pStyle w:val="ListParagraph"/>
        <w:numPr>
          <w:ilvl w:val="0"/>
          <w:numId w:val="11"/>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Shoe making.</w:t>
      </w:r>
    </w:p>
    <w:p w:rsidR="00C91349" w:rsidRPr="00336377" w:rsidRDefault="005D2B33" w:rsidP="009C416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So far 15</w:t>
      </w:r>
      <w:r w:rsidR="00CE6014" w:rsidRPr="00336377">
        <w:rPr>
          <w:rFonts w:ascii="Times New Roman" w:hAnsi="Times New Roman" w:cs="Times New Roman"/>
          <w:color w:val="17365D" w:themeColor="text2" w:themeShade="BF"/>
          <w:sz w:val="24"/>
          <w:szCs w:val="24"/>
        </w:rPr>
        <w:t>0</w:t>
      </w:r>
      <w:r w:rsidR="00D67991" w:rsidRPr="00336377">
        <w:rPr>
          <w:rFonts w:ascii="Times New Roman" w:hAnsi="Times New Roman" w:cs="Times New Roman"/>
          <w:color w:val="17365D" w:themeColor="text2" w:themeShade="BF"/>
          <w:sz w:val="24"/>
          <w:szCs w:val="24"/>
        </w:rPr>
        <w:t xml:space="preserve"> youths aged between 19</w:t>
      </w:r>
      <w:r w:rsidR="00537D57" w:rsidRPr="00336377">
        <w:rPr>
          <w:rFonts w:ascii="Times New Roman" w:hAnsi="Times New Roman" w:cs="Times New Roman"/>
          <w:color w:val="17365D" w:themeColor="text2" w:themeShade="BF"/>
          <w:sz w:val="24"/>
          <w:szCs w:val="24"/>
        </w:rPr>
        <w:t xml:space="preserve"> and 35 years</w:t>
      </w:r>
      <w:r w:rsidR="00F12757" w:rsidRPr="00336377">
        <w:rPr>
          <w:rFonts w:ascii="Times New Roman" w:hAnsi="Times New Roman" w:cs="Times New Roman"/>
          <w:color w:val="17365D" w:themeColor="text2" w:themeShade="BF"/>
          <w:sz w:val="24"/>
          <w:szCs w:val="24"/>
        </w:rPr>
        <w:t xml:space="preserve"> (girls and boys) are benefiting from the programs each year.</w:t>
      </w:r>
      <w:r w:rsidR="00BC6C98" w:rsidRPr="00336377">
        <w:rPr>
          <w:rFonts w:ascii="Times New Roman" w:hAnsi="Times New Roman" w:cs="Times New Roman"/>
          <w:color w:val="17365D" w:themeColor="text2" w:themeShade="BF"/>
          <w:sz w:val="24"/>
          <w:szCs w:val="24"/>
        </w:rPr>
        <w:t xml:space="preserve"> </w:t>
      </w:r>
      <w:r w:rsidR="00F12757" w:rsidRPr="00336377">
        <w:rPr>
          <w:rFonts w:ascii="Times New Roman" w:hAnsi="Times New Roman" w:cs="Times New Roman"/>
          <w:color w:val="17365D" w:themeColor="text2" w:themeShade="BF"/>
          <w:sz w:val="24"/>
          <w:szCs w:val="24"/>
        </w:rPr>
        <w:t>Special considerations are made to cater for educational needs of the individual child. KMF divides its children in three categories i.e. (P.3-P.5, P.7 and S.1-S.4 dropouts) those below aged 14 years are encouraged to go bac</w:t>
      </w:r>
      <w:r w:rsidR="00715CC8" w:rsidRPr="00336377">
        <w:rPr>
          <w:rFonts w:ascii="Times New Roman" w:hAnsi="Times New Roman" w:cs="Times New Roman"/>
          <w:color w:val="17365D" w:themeColor="text2" w:themeShade="BF"/>
          <w:sz w:val="24"/>
          <w:szCs w:val="24"/>
        </w:rPr>
        <w:t>k to the basic formal education</w:t>
      </w:r>
      <w:r w:rsidR="00D67991" w:rsidRPr="00336377">
        <w:rPr>
          <w:rFonts w:ascii="Times New Roman" w:hAnsi="Times New Roman" w:cs="Times New Roman"/>
          <w:color w:val="17365D" w:themeColor="text2" w:themeShade="BF"/>
          <w:sz w:val="24"/>
          <w:szCs w:val="24"/>
        </w:rPr>
        <w:t xml:space="preserve"> and those between 19</w:t>
      </w:r>
      <w:r w:rsidR="00537D57" w:rsidRPr="00336377">
        <w:rPr>
          <w:rFonts w:ascii="Times New Roman" w:hAnsi="Times New Roman" w:cs="Times New Roman"/>
          <w:color w:val="17365D" w:themeColor="text2" w:themeShade="BF"/>
          <w:sz w:val="24"/>
          <w:szCs w:val="24"/>
        </w:rPr>
        <w:t>-35</w:t>
      </w:r>
      <w:r w:rsidR="00F12757" w:rsidRPr="00336377">
        <w:rPr>
          <w:rFonts w:ascii="Times New Roman" w:hAnsi="Times New Roman" w:cs="Times New Roman"/>
          <w:color w:val="17365D" w:themeColor="text2" w:themeShade="BF"/>
          <w:sz w:val="24"/>
          <w:szCs w:val="24"/>
        </w:rPr>
        <w:t xml:space="preserve"> years undertake vocational skills training.</w:t>
      </w:r>
    </w:p>
    <w:p w:rsidR="00C91349" w:rsidRPr="00336377" w:rsidRDefault="00C91349" w:rsidP="009C416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p>
    <w:p w:rsidR="00C91349" w:rsidRPr="00336377" w:rsidRDefault="00F12757" w:rsidP="009C416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uses two languages in instructions i.e. local and English to enable the trainees to pass on the skills, also in other case, instruction charts and materials are designed to facilitate the process. Life and copying skills are integrated in the training program. Trade test</w:t>
      </w:r>
      <w:r w:rsidR="00AD3167" w:rsidRPr="00336377">
        <w:rPr>
          <w:rFonts w:ascii="Times New Roman" w:hAnsi="Times New Roman" w:cs="Times New Roman"/>
          <w:color w:val="17365D" w:themeColor="text2" w:themeShade="BF"/>
          <w:sz w:val="24"/>
          <w:szCs w:val="24"/>
        </w:rPr>
        <w:t>ing is carried out at the center</w:t>
      </w:r>
      <w:r w:rsidRPr="00336377">
        <w:rPr>
          <w:rFonts w:ascii="Times New Roman" w:hAnsi="Times New Roman" w:cs="Times New Roman"/>
          <w:color w:val="17365D" w:themeColor="text2" w:themeShade="BF"/>
          <w:sz w:val="24"/>
          <w:szCs w:val="24"/>
        </w:rPr>
        <w:t xml:space="preserve"> by Directorate of Industrial Training (DIT)</w:t>
      </w:r>
      <w:r w:rsidR="00F35F56" w:rsidRPr="00336377">
        <w:rPr>
          <w:rFonts w:ascii="Times New Roman" w:hAnsi="Times New Roman" w:cs="Times New Roman"/>
          <w:color w:val="17365D" w:themeColor="text2" w:themeShade="BF"/>
          <w:sz w:val="24"/>
          <w:szCs w:val="24"/>
        </w:rPr>
        <w:t xml:space="preserve"> </w:t>
      </w:r>
      <w:r w:rsidRPr="00336377">
        <w:rPr>
          <w:rFonts w:ascii="Times New Roman" w:hAnsi="Times New Roman" w:cs="Times New Roman"/>
          <w:color w:val="17365D" w:themeColor="text2" w:themeShade="BF"/>
          <w:sz w:val="24"/>
          <w:szCs w:val="24"/>
        </w:rPr>
        <w:t>to enable th</w:t>
      </w:r>
      <w:r w:rsidR="00B1365A" w:rsidRPr="00336377">
        <w:rPr>
          <w:rFonts w:ascii="Times New Roman" w:hAnsi="Times New Roman" w:cs="Times New Roman"/>
          <w:color w:val="17365D" w:themeColor="text2" w:themeShade="BF"/>
          <w:sz w:val="24"/>
          <w:szCs w:val="24"/>
        </w:rPr>
        <w:t xml:space="preserve">em get a recognized </w:t>
      </w:r>
      <w:r w:rsidR="00E54D72" w:rsidRPr="00336377">
        <w:rPr>
          <w:rFonts w:ascii="Times New Roman" w:hAnsi="Times New Roman" w:cs="Times New Roman"/>
          <w:color w:val="17365D" w:themeColor="text2" w:themeShade="BF"/>
          <w:sz w:val="24"/>
          <w:szCs w:val="24"/>
        </w:rPr>
        <w:t>certificate</w:t>
      </w:r>
    </w:p>
    <w:p w:rsidR="00BC6C98" w:rsidRPr="00336377" w:rsidRDefault="00BC6C98" w:rsidP="009C4166">
      <w:pPr>
        <w:pBdr>
          <w:top w:val="nil"/>
          <w:left w:val="nil"/>
          <w:bottom w:val="nil"/>
          <w:right w:val="nil"/>
          <w:between w:val="nil"/>
        </w:pBdr>
        <w:spacing w:after="0" w:line="240" w:lineRule="auto"/>
        <w:ind w:left="360"/>
        <w:rPr>
          <w:rFonts w:ascii="Times New Roman" w:hAnsi="Times New Roman" w:cs="Times New Roman"/>
          <w:color w:val="17365D" w:themeColor="text2" w:themeShade="BF"/>
          <w:sz w:val="24"/>
          <w:szCs w:val="24"/>
        </w:rPr>
      </w:pPr>
    </w:p>
    <w:p w:rsidR="00C91349" w:rsidRPr="00336377" w:rsidRDefault="00F12757" w:rsidP="009C4166">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Alliance Building.</w:t>
      </w:r>
    </w:p>
    <w:p w:rsidR="00C91349" w:rsidRPr="00336377" w:rsidRDefault="00F12757" w:rsidP="009C416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We need to network with all organizations/groups institutes through exchange of experiences,</w:t>
      </w:r>
      <w:r w:rsidR="00AD3167" w:rsidRPr="00336377">
        <w:rPr>
          <w:rFonts w:ascii="Times New Roman" w:hAnsi="Times New Roman" w:cs="Times New Roman"/>
          <w:color w:val="17365D" w:themeColor="text2" w:themeShade="BF"/>
          <w:sz w:val="24"/>
          <w:szCs w:val="24"/>
        </w:rPr>
        <w:t xml:space="preserve"> material support, financial</w:t>
      </w:r>
      <w:r w:rsidRPr="00336377">
        <w:rPr>
          <w:rFonts w:ascii="Times New Roman" w:hAnsi="Times New Roman" w:cs="Times New Roman"/>
          <w:color w:val="17365D" w:themeColor="text2" w:themeShade="BF"/>
          <w:sz w:val="24"/>
          <w:szCs w:val="24"/>
        </w:rPr>
        <w:t xml:space="preserve"> for the benefits of our target group and staff.</w:t>
      </w:r>
    </w:p>
    <w:p w:rsidR="00537D57" w:rsidRPr="00336377" w:rsidRDefault="00537D57" w:rsidP="009C4166">
      <w:pPr>
        <w:pBdr>
          <w:top w:val="nil"/>
          <w:left w:val="nil"/>
          <w:bottom w:val="nil"/>
          <w:right w:val="nil"/>
          <w:between w:val="nil"/>
        </w:pBdr>
        <w:spacing w:after="0" w:line="240" w:lineRule="auto"/>
        <w:ind w:left="360"/>
        <w:rPr>
          <w:rFonts w:ascii="Times New Roman" w:hAnsi="Times New Roman" w:cs="Times New Roman"/>
          <w:color w:val="17365D" w:themeColor="text2" w:themeShade="BF"/>
          <w:sz w:val="24"/>
          <w:szCs w:val="24"/>
        </w:rPr>
      </w:pPr>
    </w:p>
    <w:p w:rsidR="00537D57" w:rsidRPr="00336377" w:rsidRDefault="00F12757" w:rsidP="009C4166">
      <w:pPr>
        <w:pBdr>
          <w:top w:val="nil"/>
          <w:left w:val="nil"/>
          <w:bottom w:val="nil"/>
          <w:right w:val="nil"/>
          <w:between w:val="nil"/>
        </w:pBdr>
        <w:spacing w:after="0" w:line="240" w:lineRule="auto"/>
        <w:rPr>
          <w:rFonts w:ascii="Times New Roman" w:hAnsi="Times New Roman" w:cs="Times New Roman"/>
          <w:b/>
          <w:color w:val="17365D" w:themeColor="text2" w:themeShade="BF"/>
          <w:sz w:val="24"/>
          <w:szCs w:val="24"/>
        </w:rPr>
      </w:pPr>
      <w:r w:rsidRPr="00336377">
        <w:rPr>
          <w:rFonts w:ascii="Times New Roman" w:hAnsi="Times New Roman" w:cs="Times New Roman"/>
          <w:b/>
          <w:color w:val="17365D" w:themeColor="text2" w:themeShade="BF"/>
          <w:sz w:val="24"/>
          <w:szCs w:val="24"/>
        </w:rPr>
        <w:t>Challenges</w:t>
      </w:r>
    </w:p>
    <w:p w:rsidR="00BC6C98" w:rsidRPr="00336377" w:rsidRDefault="00F12757" w:rsidP="009C4166">
      <w:pPr>
        <w:pStyle w:val="ListParagraph"/>
        <w:numPr>
          <w:ilvl w:val="0"/>
          <w:numId w:val="10"/>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needs to get a long-term funder to support its strategic plans to fulfill its long term planned activities and programs.</w:t>
      </w:r>
    </w:p>
    <w:p w:rsidR="008827D5" w:rsidRPr="00336377" w:rsidRDefault="00F12757" w:rsidP="009C4166">
      <w:pPr>
        <w:pStyle w:val="ListParagraph"/>
        <w:numPr>
          <w:ilvl w:val="0"/>
          <w:numId w:val="10"/>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KMF has tried to reach-out to its target groups, as indicated above. There is need to st</w:t>
      </w:r>
      <w:r w:rsidR="00F35F56" w:rsidRPr="00336377">
        <w:rPr>
          <w:rFonts w:ascii="Times New Roman" w:hAnsi="Times New Roman" w:cs="Times New Roman"/>
          <w:color w:val="17365D" w:themeColor="text2" w:themeShade="BF"/>
          <w:sz w:val="24"/>
          <w:szCs w:val="24"/>
        </w:rPr>
        <w:t>rengthen its fundraising program</w:t>
      </w:r>
      <w:r w:rsidRPr="00336377">
        <w:rPr>
          <w:rFonts w:ascii="Times New Roman" w:hAnsi="Times New Roman" w:cs="Times New Roman"/>
          <w:color w:val="17365D" w:themeColor="text2" w:themeShade="BF"/>
          <w:sz w:val="24"/>
          <w:szCs w:val="24"/>
        </w:rPr>
        <w:t xml:space="preserve"> both locally and internationally to sustainably manage its planned activities/programs.</w:t>
      </w:r>
    </w:p>
    <w:p w:rsidR="008827D5" w:rsidRPr="00336377" w:rsidRDefault="00F12757" w:rsidP="009C4166">
      <w:pPr>
        <w:pStyle w:val="ListParagraph"/>
        <w:numPr>
          <w:ilvl w:val="0"/>
          <w:numId w:val="10"/>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Inadequate funding has hampered its development plan (having a</w:t>
      </w:r>
      <w:r w:rsidR="00AD3167" w:rsidRPr="00336377">
        <w:rPr>
          <w:rFonts w:ascii="Times New Roman" w:hAnsi="Times New Roman" w:cs="Times New Roman"/>
          <w:color w:val="17365D" w:themeColor="text2" w:themeShade="BF"/>
          <w:sz w:val="24"/>
          <w:szCs w:val="24"/>
        </w:rPr>
        <w:t xml:space="preserve"> sustainable and equipped center</w:t>
      </w:r>
      <w:r w:rsidRPr="00336377">
        <w:rPr>
          <w:rFonts w:ascii="Times New Roman" w:hAnsi="Times New Roman" w:cs="Times New Roman"/>
          <w:color w:val="17365D" w:themeColor="text2" w:themeShade="BF"/>
          <w:sz w:val="24"/>
          <w:szCs w:val="24"/>
        </w:rPr>
        <w:t>). There is need to strengthen and implementation of planned activities as many look for better opportunities elsewhere in the NGOs sector.</w:t>
      </w:r>
    </w:p>
    <w:p w:rsidR="008827D5" w:rsidRPr="00336377" w:rsidRDefault="00F12757" w:rsidP="009C4166">
      <w:pPr>
        <w:pStyle w:val="ListParagraph"/>
        <w:numPr>
          <w:ilvl w:val="0"/>
          <w:numId w:val="10"/>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Empowering the trained youths with equipment and material or loans is still a problem.</w:t>
      </w:r>
      <w:r w:rsidR="007A2BBD" w:rsidRPr="00336377">
        <w:rPr>
          <w:rFonts w:ascii="Times New Roman" w:hAnsi="Times New Roman" w:cs="Times New Roman"/>
          <w:color w:val="17365D" w:themeColor="text2" w:themeShade="BF"/>
          <w:sz w:val="24"/>
          <w:szCs w:val="24"/>
        </w:rPr>
        <w:t xml:space="preserve">   </w:t>
      </w:r>
    </w:p>
    <w:p w:rsidR="004D5137" w:rsidRPr="00336377" w:rsidRDefault="00F12757" w:rsidP="009C4166">
      <w:pPr>
        <w:pStyle w:val="ListParagraph"/>
        <w:numPr>
          <w:ilvl w:val="0"/>
          <w:numId w:val="10"/>
        </w:num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There is need to strengthen this area to </w:t>
      </w:r>
      <w:r w:rsidR="00AD3167" w:rsidRPr="00336377">
        <w:rPr>
          <w:rFonts w:ascii="Times New Roman" w:hAnsi="Times New Roman" w:cs="Times New Roman"/>
          <w:color w:val="17365D" w:themeColor="text2" w:themeShade="BF"/>
          <w:sz w:val="24"/>
          <w:szCs w:val="24"/>
        </w:rPr>
        <w:t xml:space="preserve">have a successful story of the </w:t>
      </w:r>
      <w:r w:rsidR="00E54D72" w:rsidRPr="00336377">
        <w:rPr>
          <w:rFonts w:ascii="Times New Roman" w:hAnsi="Times New Roman" w:cs="Times New Roman"/>
          <w:color w:val="17365D" w:themeColor="text2" w:themeShade="BF"/>
          <w:sz w:val="24"/>
          <w:szCs w:val="24"/>
        </w:rPr>
        <w:t xml:space="preserve">rehabilitated </w:t>
      </w:r>
      <w:r w:rsidR="00F35F56" w:rsidRPr="00336377">
        <w:rPr>
          <w:rFonts w:ascii="Times New Roman" w:hAnsi="Times New Roman" w:cs="Times New Roman"/>
          <w:color w:val="17365D" w:themeColor="text2" w:themeShade="BF"/>
          <w:sz w:val="24"/>
          <w:szCs w:val="24"/>
        </w:rPr>
        <w:br/>
      </w:r>
      <w:r w:rsidRPr="00336377">
        <w:rPr>
          <w:rFonts w:ascii="Times New Roman" w:hAnsi="Times New Roman" w:cs="Times New Roman"/>
          <w:color w:val="17365D" w:themeColor="text2" w:themeShade="BF"/>
          <w:sz w:val="24"/>
          <w:szCs w:val="24"/>
        </w:rPr>
        <w:t>children and youth.</w:t>
      </w:r>
      <w:r w:rsidR="00F35F56" w:rsidRPr="00336377">
        <w:rPr>
          <w:rFonts w:ascii="Times New Roman" w:hAnsi="Times New Roman" w:cs="Times New Roman"/>
          <w:color w:val="17365D" w:themeColor="text2" w:themeShade="BF"/>
          <w:sz w:val="24"/>
          <w:szCs w:val="24"/>
        </w:rPr>
        <w:t xml:space="preserve"> </w:t>
      </w:r>
    </w:p>
    <w:p w:rsidR="00537D57" w:rsidRPr="00336377" w:rsidRDefault="00F35F56" w:rsidP="009C4166">
      <w:pPr>
        <w:pBdr>
          <w:top w:val="nil"/>
          <w:left w:val="nil"/>
          <w:bottom w:val="nil"/>
          <w:right w:val="nil"/>
          <w:between w:val="nil"/>
        </w:pBdr>
        <w:spacing w:after="0" w:line="240" w:lineRule="auto"/>
        <w:rPr>
          <w:rFonts w:ascii="Times New Roman" w:hAnsi="Times New Roman" w:cs="Times New Roman"/>
          <w:color w:val="17365D" w:themeColor="text2" w:themeShade="BF"/>
          <w:sz w:val="24"/>
          <w:szCs w:val="24"/>
        </w:rPr>
      </w:pPr>
      <w:r w:rsidRPr="00336377">
        <w:rPr>
          <w:rFonts w:ascii="Times New Roman" w:hAnsi="Times New Roman" w:cs="Times New Roman"/>
          <w:color w:val="17365D" w:themeColor="text2" w:themeShade="BF"/>
          <w:sz w:val="24"/>
          <w:szCs w:val="24"/>
        </w:rPr>
        <w:t xml:space="preserve">                                                    </w:t>
      </w:r>
      <w:r w:rsidR="007A2BBD" w:rsidRPr="00336377">
        <w:rPr>
          <w:rFonts w:ascii="Times New Roman" w:hAnsi="Times New Roman" w:cs="Times New Roman"/>
          <w:color w:val="17365D" w:themeColor="text2" w:themeShade="BF"/>
          <w:sz w:val="24"/>
          <w:szCs w:val="24"/>
        </w:rPr>
        <w:t xml:space="preserve">                                                     </w:t>
      </w: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A5394C" w:rsidRDefault="00A5394C"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p>
    <w:p w:rsidR="00B47071" w:rsidRDefault="00F65471"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r w:rsidRPr="00F65471">
        <w:rPr>
          <w:rFonts w:ascii="Times New Roman" w:hAnsi="Times New Roman" w:cs="Times New Roman"/>
          <w:color w:val="17365D" w:themeColor="text2" w:themeShade="BF"/>
          <w:sz w:val="44"/>
          <w:szCs w:val="44"/>
        </w:rPr>
        <w:lastRenderedPageBreak/>
        <w:t>OUR PROJECT GALARY</w:t>
      </w:r>
    </w:p>
    <w:p w:rsidR="00F65471" w:rsidRPr="00F65471" w:rsidRDefault="00D03E69" w:rsidP="00F65471">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4"/>
          <w:szCs w:val="44"/>
        </w:rPr>
      </w:pPr>
      <w:r>
        <w:rPr>
          <w:rFonts w:ascii="Times New Roman" w:hAnsi="Times New Roman" w:cs="Times New Roman"/>
          <w:noProof/>
          <w:color w:val="17365D" w:themeColor="text2" w:themeShade="BF"/>
          <w:sz w:val="44"/>
          <w:szCs w:val="44"/>
        </w:rPr>
        <w:pict>
          <v:rect id="_x0000_s1050" style="position:absolute;left:0;text-align:left;margin-left:-1.35pt;margin-top:23.3pt;width:162pt;height:25.5pt;z-index:251670016" stroked="f">
            <v:textbox style="mso-next-textbox:#_x0000_s1050">
              <w:txbxContent>
                <w:p w:rsidR="00D03E69" w:rsidRPr="00C730A3" w:rsidRDefault="00D03E69">
                  <w:pPr>
                    <w:rPr>
                      <w:rFonts w:ascii="Times New Roman" w:hAnsi="Times New Roman" w:cs="Times New Roman"/>
                      <w:color w:val="17365D" w:themeColor="text2" w:themeShade="BF"/>
                      <w:sz w:val="32"/>
                      <w:szCs w:val="32"/>
                    </w:rPr>
                  </w:pPr>
                  <w:r w:rsidRPr="00C730A3">
                    <w:rPr>
                      <w:rFonts w:ascii="Times New Roman" w:hAnsi="Times New Roman" w:cs="Times New Roman"/>
                      <w:color w:val="17365D" w:themeColor="text2" w:themeShade="BF"/>
                      <w:sz w:val="32"/>
                      <w:szCs w:val="32"/>
                    </w:rPr>
                    <w:t>Skills 4 her program</w:t>
                  </w:r>
                </w:p>
              </w:txbxContent>
            </v:textbox>
          </v:rect>
        </w:pict>
      </w: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D03E69">
      <w:pPr>
        <w:pBdr>
          <w:top w:val="nil"/>
          <w:left w:val="nil"/>
          <w:bottom w:val="nil"/>
          <w:right w:val="nil"/>
          <w:between w:val="nil"/>
        </w:pBdr>
        <w:spacing w:after="0" w:line="240" w:lineRule="auto"/>
        <w:jc w:val="left"/>
        <w:rPr>
          <w:color w:val="000000"/>
          <w:sz w:val="24"/>
          <w:szCs w:val="24"/>
        </w:rPr>
      </w:pPr>
      <w:r w:rsidRPr="00F65471">
        <w:rPr>
          <w:rFonts w:ascii="Times New Roman" w:hAnsi="Times New Roman" w:cs="Times New Roman"/>
          <w:noProof/>
          <w:color w:val="17365D" w:themeColor="text2" w:themeShade="BF"/>
          <w:sz w:val="44"/>
          <w:szCs w:val="44"/>
        </w:rPr>
        <w:drawing>
          <wp:anchor distT="0" distB="0" distL="114300" distR="114300" simplePos="0" relativeHeight="251627008" behindDoc="0" locked="0" layoutInCell="1" allowOverlap="1" wp14:anchorId="3BBF69B7" wp14:editId="39477177">
            <wp:simplePos x="0" y="0"/>
            <wp:positionH relativeFrom="margin">
              <wp:posOffset>2573655</wp:posOffset>
            </wp:positionH>
            <wp:positionV relativeFrom="margin">
              <wp:posOffset>998220</wp:posOffset>
            </wp:positionV>
            <wp:extent cx="342900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70146141925.jpg"/>
                    <pic:cNvPicPr/>
                  </pic:nvPicPr>
                  <pic:blipFill>
                    <a:blip r:embed="rId14">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r w:rsidRPr="00F65471">
        <w:rPr>
          <w:rFonts w:ascii="Times New Roman" w:hAnsi="Times New Roman" w:cs="Times New Roman"/>
          <w:noProof/>
          <w:color w:val="17365D" w:themeColor="text2" w:themeShade="BF"/>
          <w:sz w:val="44"/>
          <w:szCs w:val="44"/>
        </w:rPr>
        <w:drawing>
          <wp:anchor distT="0" distB="0" distL="114300" distR="114300" simplePos="0" relativeHeight="251547136" behindDoc="0" locked="0" layoutInCell="1" allowOverlap="1" wp14:anchorId="04D8AFDC" wp14:editId="07DF454B">
            <wp:simplePos x="0" y="0"/>
            <wp:positionH relativeFrom="margin">
              <wp:posOffset>-607695</wp:posOffset>
            </wp:positionH>
            <wp:positionV relativeFrom="margin">
              <wp:posOffset>1026795</wp:posOffset>
            </wp:positionV>
            <wp:extent cx="3048000" cy="2228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70146141566.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14:sizeRelH relativeFrom="margin">
              <wp14:pctWidth>0</wp14:pctWidth>
            </wp14:sizeRelH>
            <wp14:sizeRelV relativeFrom="margin">
              <wp14:pctHeight>0</wp14:pctHeight>
            </wp14:sizeRelV>
          </wp:anchor>
        </w:drawing>
      </w:r>
    </w:p>
    <w:p w:rsidR="00B47071" w:rsidRDefault="00AE561F">
      <w:pPr>
        <w:pBdr>
          <w:top w:val="nil"/>
          <w:left w:val="nil"/>
          <w:bottom w:val="nil"/>
          <w:right w:val="nil"/>
          <w:between w:val="nil"/>
        </w:pBdr>
        <w:spacing w:after="0" w:line="240" w:lineRule="auto"/>
        <w:jc w:val="left"/>
        <w:rPr>
          <w:color w:val="000000"/>
          <w:sz w:val="24"/>
          <w:szCs w:val="24"/>
        </w:rPr>
      </w:pPr>
      <w:r>
        <w:rPr>
          <w:noProof/>
          <w:color w:val="000000"/>
          <w:sz w:val="24"/>
          <w:szCs w:val="24"/>
        </w:rPr>
        <w:drawing>
          <wp:anchor distT="0" distB="0" distL="114300" distR="114300" simplePos="0" relativeHeight="251768320" behindDoc="0" locked="0" layoutInCell="1" allowOverlap="1" wp14:anchorId="2862C747" wp14:editId="7083B945">
            <wp:simplePos x="0" y="0"/>
            <wp:positionH relativeFrom="margin">
              <wp:posOffset>2583180</wp:posOffset>
            </wp:positionH>
            <wp:positionV relativeFrom="margin">
              <wp:posOffset>3455670</wp:posOffset>
            </wp:positionV>
            <wp:extent cx="3314700" cy="22574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70145566983.jpg"/>
                    <pic:cNvPicPr/>
                  </pic:nvPicPr>
                  <pic:blipFill>
                    <a:blip r:embed="rId16">
                      <a:extLst>
                        <a:ext uri="{28A0092B-C50C-407E-A947-70E740481C1C}">
                          <a14:useLocalDpi xmlns:a14="http://schemas.microsoft.com/office/drawing/2010/main" val="0"/>
                        </a:ext>
                      </a:extLst>
                    </a:blip>
                    <a:stretch>
                      <a:fillRect/>
                    </a:stretch>
                  </pic:blipFill>
                  <pic:spPr>
                    <a:xfrm>
                      <a:off x="0" y="0"/>
                      <a:ext cx="3314700" cy="22574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75136" behindDoc="0" locked="0" layoutInCell="1" allowOverlap="1" wp14:anchorId="08677B0A" wp14:editId="04E7E290">
            <wp:simplePos x="0" y="0"/>
            <wp:positionH relativeFrom="margin">
              <wp:posOffset>-617220</wp:posOffset>
            </wp:positionH>
            <wp:positionV relativeFrom="margin">
              <wp:posOffset>3465195</wp:posOffset>
            </wp:positionV>
            <wp:extent cx="3038475" cy="22574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5807358539.jpg"/>
                    <pic:cNvPicPr/>
                  </pic:nvPicPr>
                  <pic:blipFill>
                    <a:blip r:embed="rId17">
                      <a:extLst>
                        <a:ext uri="{28A0092B-C50C-407E-A947-70E740481C1C}">
                          <a14:useLocalDpi xmlns:a14="http://schemas.microsoft.com/office/drawing/2010/main" val="0"/>
                        </a:ext>
                      </a:extLst>
                    </a:blip>
                    <a:stretch>
                      <a:fillRect/>
                    </a:stretch>
                  </pic:blipFill>
                  <pic:spPr>
                    <a:xfrm>
                      <a:off x="0" y="0"/>
                      <a:ext cx="3038475" cy="2257425"/>
                    </a:xfrm>
                    <a:prstGeom prst="rect">
                      <a:avLst/>
                    </a:prstGeom>
                  </pic:spPr>
                </pic:pic>
              </a:graphicData>
            </a:graphic>
            <wp14:sizeRelH relativeFrom="margin">
              <wp14:pctWidth>0</wp14:pctWidth>
            </wp14:sizeRelH>
            <wp14:sizeRelV relativeFrom="margin">
              <wp14:pctHeight>0</wp14:pctHeight>
            </wp14:sizeRelV>
          </wp:anchor>
        </w:drawing>
      </w:r>
    </w:p>
    <w:p w:rsidR="00B47071" w:rsidRDefault="00A1344B">
      <w:pPr>
        <w:pBdr>
          <w:top w:val="nil"/>
          <w:left w:val="nil"/>
          <w:bottom w:val="nil"/>
          <w:right w:val="nil"/>
          <w:between w:val="nil"/>
        </w:pBdr>
        <w:spacing w:after="0" w:line="240" w:lineRule="auto"/>
        <w:jc w:val="left"/>
        <w:rPr>
          <w:color w:val="000000"/>
          <w:sz w:val="24"/>
          <w:szCs w:val="24"/>
        </w:rPr>
      </w:pPr>
      <w:r>
        <w:rPr>
          <w:noProof/>
          <w:color w:val="000000"/>
          <w:sz w:val="24"/>
          <w:szCs w:val="24"/>
        </w:rPr>
        <w:pict>
          <v:rect id="_x0000_s1051" style="position:absolute;margin-left:-192pt;margin-top:193.1pt;width:135.75pt;height:25.5pt;z-index:251671040" stroked="f">
            <v:textbox style="mso-next-textbox:#_x0000_s1051">
              <w:txbxContent>
                <w:p w:rsidR="00A1344B" w:rsidRPr="00C730A3" w:rsidRDefault="00A1344B" w:rsidP="00A1344B">
                  <w:pPr>
                    <w:rPr>
                      <w:rFonts w:ascii="Times New Roman" w:hAnsi="Times New Roman" w:cs="Times New Roman"/>
                      <w:color w:val="17365D" w:themeColor="text2" w:themeShade="BF"/>
                      <w:sz w:val="32"/>
                      <w:szCs w:val="32"/>
                    </w:rPr>
                  </w:pPr>
                  <w:r w:rsidRPr="00C730A3">
                    <w:rPr>
                      <w:rFonts w:ascii="Times New Roman" w:hAnsi="Times New Roman" w:cs="Times New Roman"/>
                      <w:color w:val="17365D" w:themeColor="text2" w:themeShade="BF"/>
                      <w:sz w:val="32"/>
                      <w:szCs w:val="32"/>
                    </w:rPr>
                    <w:t>Education</w:t>
                  </w:r>
                </w:p>
              </w:txbxContent>
            </v:textbox>
          </v:rect>
        </w:pict>
      </w: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6D28BD">
      <w:pPr>
        <w:pBdr>
          <w:top w:val="nil"/>
          <w:left w:val="nil"/>
          <w:bottom w:val="nil"/>
          <w:right w:val="nil"/>
          <w:between w:val="nil"/>
        </w:pBdr>
        <w:spacing w:after="0" w:line="240" w:lineRule="auto"/>
        <w:jc w:val="left"/>
        <w:rPr>
          <w:color w:val="000000"/>
          <w:sz w:val="24"/>
          <w:szCs w:val="24"/>
        </w:rPr>
      </w:pPr>
      <w:r w:rsidRPr="006D28BD">
        <w:rPr>
          <w:noProof/>
          <w:color w:val="000000"/>
          <w:sz w:val="24"/>
          <w:szCs w:val="24"/>
        </w:rPr>
        <w:drawing>
          <wp:anchor distT="0" distB="0" distL="114300" distR="114300" simplePos="0" relativeHeight="251814400" behindDoc="0" locked="0" layoutInCell="1" allowOverlap="1" wp14:anchorId="2D1A455F" wp14:editId="63E405EE">
            <wp:simplePos x="0" y="0"/>
            <wp:positionH relativeFrom="margin">
              <wp:posOffset>2887980</wp:posOffset>
            </wp:positionH>
            <wp:positionV relativeFrom="margin">
              <wp:posOffset>6351270</wp:posOffset>
            </wp:positionV>
            <wp:extent cx="3257550" cy="2171700"/>
            <wp:effectExtent l="0" t="0" r="0" b="0"/>
            <wp:wrapSquare wrapText="bothSides"/>
            <wp:docPr id="6" name="Picture 6" descr="G:\ \FLASH\KAZI MINGI FOUNDATION\167014614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FLASH\KAZI MINGI FOUNDATION\16701461405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45" w:rsidRPr="00AD6545">
        <w:rPr>
          <w:noProof/>
          <w:color w:val="000000"/>
          <w:sz w:val="24"/>
          <w:szCs w:val="24"/>
        </w:rPr>
        <w:drawing>
          <wp:anchor distT="0" distB="0" distL="114300" distR="114300" simplePos="0" relativeHeight="251800064" behindDoc="0" locked="0" layoutInCell="1" allowOverlap="1" wp14:anchorId="0BD49802" wp14:editId="75D84C35">
            <wp:simplePos x="0" y="0"/>
            <wp:positionH relativeFrom="margin">
              <wp:posOffset>-588645</wp:posOffset>
            </wp:positionH>
            <wp:positionV relativeFrom="margin">
              <wp:posOffset>6360795</wp:posOffset>
            </wp:positionV>
            <wp:extent cx="3259455" cy="2181225"/>
            <wp:effectExtent l="0" t="0" r="0" b="0"/>
            <wp:wrapSquare wrapText="bothSides"/>
            <wp:docPr id="5" name="Picture 5" descr="G:\ \FLASH\KAZI MINGI FOUNDATION\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FLASH\KAZI MINGI FOUNDATION\3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945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071" w:rsidRDefault="00B47071">
      <w:pPr>
        <w:pBdr>
          <w:top w:val="nil"/>
          <w:left w:val="nil"/>
          <w:bottom w:val="nil"/>
          <w:right w:val="nil"/>
          <w:between w:val="nil"/>
        </w:pBdr>
        <w:spacing w:after="0" w:line="240" w:lineRule="auto"/>
        <w:jc w:val="left"/>
        <w:rPr>
          <w:color w:val="000000"/>
          <w:sz w:val="24"/>
          <w:szCs w:val="24"/>
        </w:rPr>
      </w:pPr>
    </w:p>
    <w:p w:rsidR="00B47071" w:rsidRDefault="00B47071">
      <w:pPr>
        <w:pBdr>
          <w:top w:val="nil"/>
          <w:left w:val="nil"/>
          <w:bottom w:val="nil"/>
          <w:right w:val="nil"/>
          <w:between w:val="nil"/>
        </w:pBdr>
        <w:spacing w:after="0" w:line="240" w:lineRule="auto"/>
        <w:jc w:val="left"/>
        <w:rPr>
          <w:color w:val="000000"/>
          <w:sz w:val="24"/>
          <w:szCs w:val="24"/>
        </w:rPr>
      </w:pPr>
    </w:p>
    <w:p w:rsidR="004D5137" w:rsidRDefault="004D5137">
      <w:pPr>
        <w:pBdr>
          <w:top w:val="nil"/>
          <w:left w:val="nil"/>
          <w:bottom w:val="nil"/>
          <w:right w:val="nil"/>
          <w:between w:val="nil"/>
        </w:pBdr>
        <w:spacing w:after="0" w:line="240" w:lineRule="auto"/>
        <w:jc w:val="left"/>
        <w:rPr>
          <w:noProof/>
          <w:color w:val="000000"/>
          <w:sz w:val="24"/>
          <w:szCs w:val="24"/>
        </w:rPr>
      </w:pPr>
    </w:p>
    <w:p w:rsidR="004D5137" w:rsidRDefault="004D5137">
      <w:pPr>
        <w:pBdr>
          <w:top w:val="nil"/>
          <w:left w:val="nil"/>
          <w:bottom w:val="nil"/>
          <w:right w:val="nil"/>
          <w:between w:val="nil"/>
        </w:pBdr>
        <w:spacing w:after="0" w:line="240" w:lineRule="auto"/>
        <w:jc w:val="left"/>
        <w:rPr>
          <w:noProof/>
          <w:color w:val="000000"/>
          <w:sz w:val="24"/>
          <w:szCs w:val="24"/>
        </w:rPr>
      </w:pPr>
    </w:p>
    <w:p w:rsidR="004D5137" w:rsidRPr="0062630A" w:rsidRDefault="00F43781" w:rsidP="0062630A">
      <w:pPr>
        <w:pBdr>
          <w:top w:val="nil"/>
          <w:left w:val="nil"/>
          <w:bottom w:val="nil"/>
          <w:right w:val="nil"/>
          <w:between w:val="nil"/>
        </w:pBdr>
        <w:spacing w:after="0" w:line="240" w:lineRule="auto"/>
        <w:jc w:val="center"/>
        <w:rPr>
          <w:rFonts w:ascii="Times New Roman" w:hAnsi="Times New Roman" w:cs="Times New Roman"/>
          <w:color w:val="17365D" w:themeColor="text2" w:themeShade="BF"/>
          <w:sz w:val="40"/>
          <w:szCs w:val="40"/>
        </w:rPr>
      </w:pPr>
      <w:r w:rsidRPr="0062630A">
        <w:rPr>
          <w:rFonts w:ascii="Times New Roman" w:hAnsi="Times New Roman" w:cs="Times New Roman"/>
          <w:color w:val="17365D" w:themeColor="text2" w:themeShade="BF"/>
          <w:sz w:val="40"/>
          <w:szCs w:val="40"/>
        </w:rPr>
        <w:lastRenderedPageBreak/>
        <w:t>GET IN TOUCH</w:t>
      </w:r>
    </w:p>
    <w:p w:rsidR="00F43781" w:rsidRPr="002C79C8" w:rsidRDefault="00F43781">
      <w:pPr>
        <w:pBdr>
          <w:top w:val="nil"/>
          <w:left w:val="nil"/>
          <w:bottom w:val="nil"/>
          <w:right w:val="nil"/>
          <w:between w:val="nil"/>
        </w:pBdr>
        <w:spacing w:after="0" w:line="240" w:lineRule="auto"/>
        <w:jc w:val="left"/>
        <w:rPr>
          <w:color w:val="17365D" w:themeColor="text2" w:themeShade="BF"/>
          <w:sz w:val="24"/>
          <w:szCs w:val="24"/>
        </w:rPr>
      </w:pPr>
    </w:p>
    <w:p w:rsidR="00F43781" w:rsidRPr="0062630A" w:rsidRDefault="00F4378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r w:rsidRPr="0062630A">
        <w:rPr>
          <w:rFonts w:ascii="Times New Roman" w:hAnsi="Times New Roman" w:cs="Times New Roman"/>
          <w:color w:val="17365D" w:themeColor="text2" w:themeShade="BF"/>
          <w:sz w:val="24"/>
          <w:szCs w:val="24"/>
        </w:rPr>
        <w:t>Connect with us to amplify impact. Your inquiries, collaborations, and support are vital. Together, let’s make a difference and create positive change for those we serve.</w:t>
      </w:r>
    </w:p>
    <w:p w:rsidR="00F43781" w:rsidRPr="0062630A" w:rsidRDefault="00F4378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777CA7" w:rsidRPr="0062630A"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DE3E58" w:rsidRPr="00B16A90" w:rsidRDefault="00DE3E58">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8"/>
          <w:szCs w:val="28"/>
        </w:rPr>
      </w:pPr>
      <w:r w:rsidRPr="00B16A90">
        <w:rPr>
          <w:rFonts w:ascii="Times New Roman" w:hAnsi="Times New Roman" w:cs="Times New Roman"/>
          <w:noProof/>
          <w:color w:val="17365D" w:themeColor="text2" w:themeShade="BF"/>
          <w:sz w:val="28"/>
          <w:szCs w:val="28"/>
        </w:rPr>
        <w:pict>
          <v:rect id="_x0000_s1052" style="position:absolute;margin-left:-5.85pt;margin-top:12.45pt;width:276pt;height:54pt;z-index:251672064" stroked="f">
            <v:textbox>
              <w:txbxContent>
                <w:p w:rsidR="00DE3E58" w:rsidRPr="00B16A90" w:rsidRDefault="00DE3E58">
                  <w:pPr>
                    <w:rPr>
                      <w:rFonts w:ascii="Times New Roman" w:hAnsi="Times New Roman" w:cs="Times New Roman"/>
                      <w:color w:val="17365D" w:themeColor="text2" w:themeShade="BF"/>
                      <w:sz w:val="24"/>
                      <w:szCs w:val="24"/>
                    </w:rPr>
                  </w:pPr>
                  <w:r w:rsidRPr="00B16A90">
                    <w:rPr>
                      <w:rFonts w:ascii="Times New Roman" w:hAnsi="Times New Roman" w:cs="Times New Roman"/>
                      <w:color w:val="17365D" w:themeColor="text2" w:themeShade="BF"/>
                      <w:sz w:val="24"/>
                      <w:szCs w:val="24"/>
                    </w:rPr>
                    <w:t>Butamirike Zone, Makoka Parish,</w:t>
                  </w:r>
                </w:p>
                <w:p w:rsidR="00DE3E58" w:rsidRPr="00B16A90" w:rsidRDefault="00DE3E58">
                  <w:pPr>
                    <w:rPr>
                      <w:rFonts w:ascii="Times New Roman" w:hAnsi="Times New Roman" w:cs="Times New Roman"/>
                      <w:color w:val="17365D" w:themeColor="text2" w:themeShade="BF"/>
                      <w:sz w:val="24"/>
                      <w:szCs w:val="24"/>
                    </w:rPr>
                  </w:pPr>
                  <w:r w:rsidRPr="00B16A90">
                    <w:rPr>
                      <w:rFonts w:ascii="Times New Roman" w:hAnsi="Times New Roman" w:cs="Times New Roman"/>
                      <w:color w:val="17365D" w:themeColor="text2" w:themeShade="BF"/>
                      <w:sz w:val="24"/>
                      <w:szCs w:val="24"/>
                    </w:rPr>
                    <w:t>Namwendwa Subcounty, Kamuli District, Uganda</w:t>
                  </w:r>
                </w:p>
              </w:txbxContent>
            </v:textbox>
          </v:rect>
        </w:pict>
      </w:r>
      <w:r w:rsidR="00777CA7" w:rsidRPr="00B16A90">
        <w:rPr>
          <w:rFonts w:ascii="Times New Roman" w:hAnsi="Times New Roman" w:cs="Times New Roman"/>
          <w:noProof/>
          <w:color w:val="17365D" w:themeColor="text2" w:themeShade="BF"/>
          <w:sz w:val="28"/>
          <w:szCs w:val="28"/>
        </w:rPr>
        <w:drawing>
          <wp:anchor distT="0" distB="0" distL="114300" distR="114300" simplePos="0" relativeHeight="251819520" behindDoc="0" locked="0" layoutInCell="1" allowOverlap="1">
            <wp:simplePos x="733425" y="1752600"/>
            <wp:positionH relativeFrom="column">
              <wp:align>left</wp:align>
            </wp:positionH>
            <wp:positionV relativeFrom="paragraph">
              <wp:align>top</wp:align>
            </wp:positionV>
            <wp:extent cx="762000" cy="742950"/>
            <wp:effectExtent l="0" t="0" r="0" b="0"/>
            <wp:wrapSquare wrapText="bothSides"/>
            <wp:docPr id="13" name="Picture 13" descr="C:\Users\Administrator\Pictures\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lo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anchor>
        </w:drawing>
      </w:r>
      <w:r w:rsidRPr="00B16A90">
        <w:rPr>
          <w:rFonts w:ascii="Times New Roman" w:hAnsi="Times New Roman" w:cs="Times New Roman"/>
          <w:color w:val="17365D" w:themeColor="text2" w:themeShade="BF"/>
          <w:sz w:val="28"/>
          <w:szCs w:val="28"/>
        </w:rPr>
        <w:t>Address</w:t>
      </w:r>
    </w:p>
    <w:p w:rsidR="00B16A90" w:rsidRDefault="00B16A90">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B71E7C" w:rsidRPr="0062630A" w:rsidRDefault="00DE3E58">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r w:rsidRPr="0062630A">
        <w:rPr>
          <w:rFonts w:ascii="Times New Roman" w:hAnsi="Times New Roman" w:cs="Times New Roman"/>
          <w:color w:val="17365D" w:themeColor="text2" w:themeShade="BF"/>
          <w:sz w:val="24"/>
          <w:szCs w:val="24"/>
        </w:rPr>
        <w:br w:type="textWrapping" w:clear="all"/>
      </w:r>
    </w:p>
    <w:p w:rsidR="00B71E7C" w:rsidRPr="0062630A" w:rsidRDefault="00B71E7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09451B" w:rsidRPr="0062630A" w:rsidRDefault="0009451B">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09451B" w:rsidRPr="0062630A" w:rsidRDefault="0009451B">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2E28D5" w:rsidRPr="0074692E"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sidRPr="0074692E">
        <w:rPr>
          <w:rFonts w:ascii="Times New Roman" w:hAnsi="Times New Roman" w:cs="Times New Roman"/>
          <w:noProof/>
          <w:color w:val="17365D" w:themeColor="text2" w:themeShade="BF"/>
          <w:sz w:val="32"/>
          <w:szCs w:val="32"/>
        </w:rPr>
        <w:drawing>
          <wp:anchor distT="0" distB="0" distL="114300" distR="114300" simplePos="0" relativeHeight="251827712" behindDoc="0" locked="0" layoutInCell="1" allowOverlap="1">
            <wp:simplePos x="733425" y="3248025"/>
            <wp:positionH relativeFrom="column">
              <wp:align>left</wp:align>
            </wp:positionH>
            <wp:positionV relativeFrom="paragraph">
              <wp:align>top</wp:align>
            </wp:positionV>
            <wp:extent cx="771525" cy="723900"/>
            <wp:effectExtent l="0" t="0" r="0" b="0"/>
            <wp:wrapSquare wrapText="bothSides"/>
            <wp:docPr id="16" name="Picture 16" descr="C:\Users\Administrator\Pictures\p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ph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anchor>
        </w:drawing>
      </w:r>
      <w:r w:rsidR="002E28D5" w:rsidRPr="0074692E">
        <w:rPr>
          <w:rFonts w:ascii="Times New Roman" w:hAnsi="Times New Roman" w:cs="Times New Roman"/>
          <w:color w:val="17365D" w:themeColor="text2" w:themeShade="BF"/>
          <w:sz w:val="32"/>
          <w:szCs w:val="32"/>
        </w:rPr>
        <w:t>Phone</w:t>
      </w:r>
    </w:p>
    <w:p w:rsidR="0009451B" w:rsidRPr="0062630A" w:rsidRDefault="002E28D5">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r w:rsidRPr="0062630A">
        <w:rPr>
          <w:rFonts w:ascii="Times New Roman" w:hAnsi="Times New Roman" w:cs="Times New Roman"/>
          <w:noProof/>
          <w:color w:val="17365D" w:themeColor="text2" w:themeShade="BF"/>
          <w:sz w:val="24"/>
          <w:szCs w:val="24"/>
        </w:rPr>
        <w:pict>
          <v:rect id="_x0000_s1053" style="position:absolute;margin-left:-4.35pt;margin-top:1.45pt;width:261pt;height:42.75pt;z-index:251673088" stroked="f">
            <v:textbox>
              <w:txbxContent>
                <w:p w:rsidR="002E28D5" w:rsidRPr="0074692E" w:rsidRDefault="002E28D5" w:rsidP="002E28D5">
                  <w:pPr>
                    <w:rPr>
                      <w:rFonts w:ascii="Times New Roman" w:hAnsi="Times New Roman" w:cs="Times New Roman"/>
                      <w:color w:val="17365D" w:themeColor="text2" w:themeShade="BF"/>
                      <w:sz w:val="24"/>
                      <w:szCs w:val="24"/>
                    </w:rPr>
                  </w:pPr>
                  <w:r w:rsidRPr="0074692E">
                    <w:rPr>
                      <w:rFonts w:ascii="Times New Roman" w:hAnsi="Times New Roman" w:cs="Times New Roman"/>
                      <w:color w:val="17365D" w:themeColor="text2" w:themeShade="BF"/>
                      <w:sz w:val="24"/>
                      <w:szCs w:val="24"/>
                    </w:rPr>
                    <w:t>+256758061575</w:t>
                  </w:r>
                </w:p>
              </w:txbxContent>
            </v:textbox>
          </v:rect>
        </w:pict>
      </w:r>
      <w:r w:rsidRPr="0062630A">
        <w:rPr>
          <w:rFonts w:ascii="Times New Roman" w:hAnsi="Times New Roman" w:cs="Times New Roman"/>
          <w:color w:val="17365D" w:themeColor="text2" w:themeShade="BF"/>
          <w:sz w:val="24"/>
          <w:szCs w:val="24"/>
        </w:rPr>
        <w:br w:type="textWrapping" w:clear="all"/>
      </w:r>
    </w:p>
    <w:p w:rsidR="00777CA7" w:rsidRPr="0062630A"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777CA7" w:rsidRPr="0062630A"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777CA7" w:rsidRPr="0062630A"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24"/>
          <w:szCs w:val="24"/>
        </w:rPr>
      </w:pPr>
    </w:p>
    <w:p w:rsidR="00D44BAA" w:rsidRPr="00051414" w:rsidRDefault="00777CA7">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sidRPr="00051414">
        <w:rPr>
          <w:rFonts w:ascii="Times New Roman" w:hAnsi="Times New Roman" w:cs="Times New Roman"/>
          <w:noProof/>
          <w:color w:val="17365D" w:themeColor="text2" w:themeShade="BF"/>
          <w:sz w:val="32"/>
          <w:szCs w:val="32"/>
        </w:rPr>
        <w:drawing>
          <wp:anchor distT="0" distB="0" distL="114300" distR="114300" simplePos="0" relativeHeight="251833856" behindDoc="0" locked="0" layoutInCell="1" allowOverlap="1">
            <wp:simplePos x="733425" y="4714875"/>
            <wp:positionH relativeFrom="column">
              <wp:align>left</wp:align>
            </wp:positionH>
            <wp:positionV relativeFrom="paragraph">
              <wp:align>top</wp:align>
            </wp:positionV>
            <wp:extent cx="762000" cy="742950"/>
            <wp:effectExtent l="0" t="0" r="0" b="0"/>
            <wp:wrapSquare wrapText="bothSides"/>
            <wp:docPr id="20" name="Picture 20" descr="C:\Users\Administrator\Pictures\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e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anchor>
        </w:drawing>
      </w:r>
      <w:r w:rsidR="00D44BAA" w:rsidRPr="00051414">
        <w:rPr>
          <w:rFonts w:ascii="Times New Roman" w:hAnsi="Times New Roman" w:cs="Times New Roman"/>
          <w:color w:val="17365D" w:themeColor="text2" w:themeShade="BF"/>
          <w:sz w:val="32"/>
          <w:szCs w:val="32"/>
        </w:rPr>
        <w:t xml:space="preserve">E – </w:t>
      </w:r>
      <w:proofErr w:type="gramStart"/>
      <w:r w:rsidR="00D44BAA" w:rsidRPr="00051414">
        <w:rPr>
          <w:rFonts w:ascii="Times New Roman" w:hAnsi="Times New Roman" w:cs="Times New Roman"/>
          <w:color w:val="17365D" w:themeColor="text2" w:themeShade="BF"/>
          <w:sz w:val="32"/>
          <w:szCs w:val="32"/>
        </w:rPr>
        <w:t>mail</w:t>
      </w:r>
      <w:proofErr w:type="gramEnd"/>
    </w:p>
    <w:p w:rsidR="00777CA7" w:rsidRPr="0062630A" w:rsidRDefault="00D44BAA">
      <w:pPr>
        <w:pBdr>
          <w:top w:val="nil"/>
          <w:left w:val="nil"/>
          <w:bottom w:val="nil"/>
          <w:right w:val="nil"/>
          <w:between w:val="nil"/>
        </w:pBdr>
        <w:spacing w:after="0" w:line="240" w:lineRule="auto"/>
        <w:jc w:val="left"/>
        <w:rPr>
          <w:rFonts w:ascii="Times New Roman" w:hAnsi="Times New Roman" w:cs="Times New Roman"/>
          <w:color w:val="000000"/>
          <w:sz w:val="24"/>
          <w:szCs w:val="24"/>
        </w:rPr>
      </w:pPr>
      <w:bookmarkStart w:id="0" w:name="_GoBack"/>
      <w:bookmarkEnd w:id="0"/>
      <w:r w:rsidRPr="0062630A">
        <w:rPr>
          <w:rFonts w:ascii="Times New Roman" w:hAnsi="Times New Roman" w:cs="Times New Roman"/>
          <w:noProof/>
          <w:color w:val="17365D" w:themeColor="text2" w:themeShade="BF"/>
          <w:sz w:val="24"/>
          <w:szCs w:val="24"/>
        </w:rPr>
        <w:pict>
          <v:rect id="_x0000_s1054" style="position:absolute;margin-left:-2.85pt;margin-top:5.1pt;width:261pt;height:42.75pt;z-index:251674112" stroked="f">
            <v:textbox>
              <w:txbxContent>
                <w:p w:rsidR="00D44BAA" w:rsidRPr="00051414" w:rsidRDefault="00D44BAA" w:rsidP="00D44BAA">
                  <w:pPr>
                    <w:rPr>
                      <w:rFonts w:ascii="Times New Roman" w:hAnsi="Times New Roman" w:cs="Times New Roman"/>
                      <w:color w:val="17365D" w:themeColor="text2" w:themeShade="BF"/>
                      <w:sz w:val="24"/>
                      <w:szCs w:val="24"/>
                    </w:rPr>
                  </w:pPr>
                  <w:r w:rsidRPr="00051414">
                    <w:rPr>
                      <w:rFonts w:ascii="Times New Roman" w:hAnsi="Times New Roman" w:cs="Times New Roman"/>
                      <w:color w:val="17365D" w:themeColor="text2" w:themeShade="BF"/>
                      <w:sz w:val="24"/>
                      <w:szCs w:val="24"/>
                    </w:rPr>
                    <w:t>foundationkazimingi@gmail.com</w:t>
                  </w:r>
                </w:p>
              </w:txbxContent>
            </v:textbox>
          </v:rect>
        </w:pict>
      </w:r>
      <w:r w:rsidRPr="0062630A">
        <w:rPr>
          <w:rFonts w:ascii="Times New Roman" w:hAnsi="Times New Roman" w:cs="Times New Roman"/>
          <w:color w:val="17365D" w:themeColor="text2" w:themeShade="BF"/>
          <w:sz w:val="24"/>
          <w:szCs w:val="24"/>
        </w:rPr>
        <w:br w:type="textWrapping" w:clear="all"/>
      </w:r>
    </w:p>
    <w:p w:rsidR="0009451B" w:rsidRPr="0062630A" w:rsidRDefault="0009451B">
      <w:pPr>
        <w:pBdr>
          <w:top w:val="nil"/>
          <w:left w:val="nil"/>
          <w:bottom w:val="nil"/>
          <w:right w:val="nil"/>
          <w:between w:val="nil"/>
        </w:pBdr>
        <w:spacing w:after="0" w:line="240" w:lineRule="auto"/>
        <w:jc w:val="left"/>
        <w:rPr>
          <w:rFonts w:ascii="Times New Roman" w:hAnsi="Times New Roman" w:cs="Times New Roman"/>
          <w:color w:val="000000"/>
          <w:sz w:val="24"/>
          <w:szCs w:val="24"/>
        </w:rPr>
      </w:pPr>
    </w:p>
    <w:p w:rsidR="0009451B" w:rsidRPr="0062630A" w:rsidRDefault="0009451B">
      <w:pPr>
        <w:pBdr>
          <w:top w:val="nil"/>
          <w:left w:val="nil"/>
          <w:bottom w:val="nil"/>
          <w:right w:val="nil"/>
          <w:between w:val="nil"/>
        </w:pBdr>
        <w:spacing w:after="0" w:line="240" w:lineRule="auto"/>
        <w:jc w:val="left"/>
        <w:rPr>
          <w:rFonts w:ascii="Times New Roman" w:hAnsi="Times New Roman" w:cs="Times New Roman"/>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09451B" w:rsidRDefault="000D25A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48"/>
          <w:szCs w:val="48"/>
        </w:rPr>
      </w:pPr>
      <w:r w:rsidRPr="00B5471D">
        <w:rPr>
          <w:rFonts w:ascii="Times New Roman" w:hAnsi="Times New Roman" w:cs="Times New Roman"/>
          <w:color w:val="17365D" w:themeColor="text2" w:themeShade="BF"/>
          <w:sz w:val="48"/>
          <w:szCs w:val="48"/>
        </w:rPr>
        <w:lastRenderedPageBreak/>
        <w:t>OUR BANK ACCOUNT</w:t>
      </w:r>
    </w:p>
    <w:p w:rsidR="00B5471D" w:rsidRDefault="00B5471D">
      <w:pPr>
        <w:pBdr>
          <w:top w:val="nil"/>
          <w:left w:val="nil"/>
          <w:bottom w:val="nil"/>
          <w:right w:val="nil"/>
          <w:between w:val="nil"/>
        </w:pBdr>
        <w:spacing w:after="0" w:line="240" w:lineRule="auto"/>
        <w:jc w:val="left"/>
        <w:rPr>
          <w:rFonts w:ascii="Times New Roman" w:hAnsi="Times New Roman" w:cs="Times New Roman"/>
          <w:color w:val="17365D" w:themeColor="text2" w:themeShade="BF"/>
          <w:sz w:val="40"/>
          <w:szCs w:val="40"/>
        </w:rPr>
      </w:pPr>
    </w:p>
    <w:p w:rsidR="00150A32" w:rsidRDefault="00150A32">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sidRPr="00150A32">
        <w:rPr>
          <w:rFonts w:ascii="Times New Roman" w:hAnsi="Times New Roman" w:cs="Times New Roman"/>
          <w:color w:val="17365D" w:themeColor="text2" w:themeShade="BF"/>
          <w:sz w:val="32"/>
          <w:szCs w:val="32"/>
        </w:rPr>
        <w:t>STANBIC BANK UGANDA LIMITED</w:t>
      </w:r>
    </w:p>
    <w:p w:rsidR="00150A32"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roofErr w:type="spellStart"/>
      <w:r>
        <w:rPr>
          <w:rFonts w:ascii="Times New Roman" w:hAnsi="Times New Roman" w:cs="Times New Roman"/>
          <w:color w:val="17365D" w:themeColor="text2" w:themeShade="BF"/>
          <w:sz w:val="32"/>
          <w:szCs w:val="32"/>
        </w:rPr>
        <w:t>SWIFTCode</w:t>
      </w:r>
      <w:proofErr w:type="spellEnd"/>
      <w:r>
        <w:rPr>
          <w:rFonts w:ascii="Times New Roman" w:hAnsi="Times New Roman" w:cs="Times New Roman"/>
          <w:color w:val="17365D" w:themeColor="text2" w:themeShade="BF"/>
          <w:sz w:val="32"/>
          <w:szCs w:val="32"/>
        </w:rPr>
        <w:t>. SBICUGKX</w:t>
      </w:r>
    </w:p>
    <w:p w:rsidR="001C5171"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
    <w:p w:rsidR="001C5171"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roofErr w:type="spellStart"/>
      <w:r>
        <w:rPr>
          <w:rFonts w:ascii="Times New Roman" w:hAnsi="Times New Roman" w:cs="Times New Roman"/>
          <w:color w:val="17365D" w:themeColor="text2" w:themeShade="BF"/>
          <w:sz w:val="32"/>
          <w:szCs w:val="32"/>
        </w:rPr>
        <w:t>Stanbic</w:t>
      </w:r>
      <w:proofErr w:type="spellEnd"/>
      <w:r>
        <w:rPr>
          <w:rFonts w:ascii="Times New Roman" w:hAnsi="Times New Roman" w:cs="Times New Roman"/>
          <w:color w:val="17365D" w:themeColor="text2" w:themeShade="BF"/>
          <w:sz w:val="32"/>
          <w:szCs w:val="32"/>
        </w:rPr>
        <w:t xml:space="preserve"> Branch:</w:t>
      </w:r>
    </w:p>
    <w:p w:rsidR="001C5171"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Kamuli branch</w:t>
      </w:r>
    </w:p>
    <w:p w:rsidR="001C5171"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
    <w:p w:rsidR="001C5171" w:rsidRDefault="001C5171">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Beneficiary organization Account Number:</w:t>
      </w:r>
    </w:p>
    <w:p w:rsidR="001C5171"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0140516714101</w:t>
      </w:r>
    </w:p>
    <w:p w:rsidR="002A2A8E"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
    <w:p w:rsidR="002A2A8E"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Beneficiary Organization Name:</w:t>
      </w:r>
    </w:p>
    <w:p w:rsidR="002A2A8E"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Kazi Mingi Foundation</w:t>
      </w:r>
    </w:p>
    <w:p w:rsidR="002A2A8E"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
    <w:p w:rsidR="002A2A8E" w:rsidRDefault="002A2A8E">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FOR WESTERN UNION:</w:t>
      </w:r>
    </w:p>
    <w:p w:rsidR="00A43B50" w:rsidRDefault="00A43B50">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Please send the money to:</w:t>
      </w:r>
    </w:p>
    <w:p w:rsidR="00A43B50" w:rsidRDefault="00A43B50">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Name: </w:t>
      </w:r>
      <w:proofErr w:type="spellStart"/>
      <w:r>
        <w:rPr>
          <w:rFonts w:ascii="Times New Roman" w:hAnsi="Times New Roman" w:cs="Times New Roman"/>
          <w:color w:val="17365D" w:themeColor="text2" w:themeShade="BF"/>
          <w:sz w:val="32"/>
          <w:szCs w:val="32"/>
        </w:rPr>
        <w:t>Mwavu</w:t>
      </w:r>
      <w:proofErr w:type="spellEnd"/>
      <w:r>
        <w:rPr>
          <w:rFonts w:ascii="Times New Roman" w:hAnsi="Times New Roman" w:cs="Times New Roman"/>
          <w:color w:val="17365D" w:themeColor="text2" w:themeShade="BF"/>
          <w:sz w:val="32"/>
          <w:szCs w:val="32"/>
        </w:rPr>
        <w:t xml:space="preserve"> </w:t>
      </w:r>
      <w:proofErr w:type="spellStart"/>
      <w:r>
        <w:rPr>
          <w:rFonts w:ascii="Times New Roman" w:hAnsi="Times New Roman" w:cs="Times New Roman"/>
          <w:color w:val="17365D" w:themeColor="text2" w:themeShade="BF"/>
          <w:sz w:val="32"/>
          <w:szCs w:val="32"/>
        </w:rPr>
        <w:t>Manisuuli</w:t>
      </w:r>
      <w:proofErr w:type="spellEnd"/>
    </w:p>
    <w:p w:rsidR="00A43B50" w:rsidRDefault="00A43B50">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Country: Uganda</w:t>
      </w:r>
    </w:p>
    <w:p w:rsidR="00763926" w:rsidRDefault="00A43B50">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City: Kamuli</w:t>
      </w:r>
    </w:p>
    <w:p w:rsidR="00763926" w:rsidRDefault="00763926">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Tel: +256758061575</w:t>
      </w:r>
    </w:p>
    <w:p w:rsidR="00763926" w:rsidRDefault="00763926">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p>
    <w:p w:rsidR="00763926" w:rsidRDefault="00763926">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Please after sending, you will send us the following information in order to get the money:</w:t>
      </w:r>
    </w:p>
    <w:p w:rsidR="004B7D1C"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The </w:t>
      </w:r>
      <w:proofErr w:type="gramStart"/>
      <w:r>
        <w:rPr>
          <w:rFonts w:ascii="Times New Roman" w:hAnsi="Times New Roman" w:cs="Times New Roman"/>
          <w:color w:val="17365D" w:themeColor="text2" w:themeShade="BF"/>
          <w:sz w:val="32"/>
          <w:szCs w:val="32"/>
        </w:rPr>
        <w:t>senders</w:t>
      </w:r>
      <w:proofErr w:type="gramEnd"/>
      <w:r>
        <w:rPr>
          <w:rFonts w:ascii="Times New Roman" w:hAnsi="Times New Roman" w:cs="Times New Roman"/>
          <w:color w:val="17365D" w:themeColor="text2" w:themeShade="BF"/>
          <w:sz w:val="32"/>
          <w:szCs w:val="32"/>
        </w:rPr>
        <w:t xml:space="preserve"> names:</w:t>
      </w:r>
    </w:p>
    <w:p w:rsidR="004B7D1C"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MTCN code</w:t>
      </w:r>
    </w:p>
    <w:p w:rsidR="004B7D1C"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Test question</w:t>
      </w:r>
    </w:p>
    <w:p w:rsidR="004B7D1C"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Test answer</w:t>
      </w:r>
    </w:p>
    <w:p w:rsidR="004B7D1C"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Country/City</w:t>
      </w:r>
    </w:p>
    <w:p w:rsidR="002A2A8E" w:rsidRPr="00150A32" w:rsidRDefault="004B7D1C">
      <w:pPr>
        <w:pBdr>
          <w:top w:val="nil"/>
          <w:left w:val="nil"/>
          <w:bottom w:val="nil"/>
          <w:right w:val="nil"/>
          <w:between w:val="nil"/>
        </w:pBdr>
        <w:spacing w:after="0" w:line="240" w:lineRule="auto"/>
        <w:jc w:val="left"/>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Amount sent:</w:t>
      </w:r>
      <w:r w:rsidR="002A2A8E">
        <w:rPr>
          <w:rFonts w:ascii="Times New Roman" w:hAnsi="Times New Roman" w:cs="Times New Roman"/>
          <w:color w:val="17365D" w:themeColor="text2" w:themeShade="BF"/>
          <w:sz w:val="32"/>
          <w:szCs w:val="32"/>
        </w:rPr>
        <w:t xml:space="preserve"> </w:t>
      </w:r>
    </w:p>
    <w:p w:rsidR="00C36756" w:rsidRDefault="00C36756">
      <w:pPr>
        <w:pBdr>
          <w:top w:val="nil"/>
          <w:left w:val="nil"/>
          <w:bottom w:val="nil"/>
          <w:right w:val="nil"/>
          <w:between w:val="nil"/>
        </w:pBdr>
        <w:spacing w:after="0" w:line="240" w:lineRule="auto"/>
        <w:jc w:val="left"/>
        <w:rPr>
          <w:color w:val="000000"/>
          <w:sz w:val="24"/>
          <w:szCs w:val="24"/>
        </w:rPr>
      </w:pPr>
    </w:p>
    <w:p w:rsidR="00C36756" w:rsidRDefault="00C36756">
      <w:pPr>
        <w:pBdr>
          <w:top w:val="nil"/>
          <w:left w:val="nil"/>
          <w:bottom w:val="nil"/>
          <w:right w:val="nil"/>
          <w:between w:val="nil"/>
        </w:pBdr>
        <w:spacing w:after="0" w:line="240" w:lineRule="auto"/>
        <w:jc w:val="left"/>
        <w:rPr>
          <w:color w:val="000000"/>
          <w:sz w:val="24"/>
          <w:szCs w:val="24"/>
        </w:rPr>
      </w:pPr>
    </w:p>
    <w:p w:rsidR="000D25AC" w:rsidRDefault="000D25AC">
      <w:pPr>
        <w:pBdr>
          <w:top w:val="nil"/>
          <w:left w:val="nil"/>
          <w:bottom w:val="nil"/>
          <w:right w:val="nil"/>
          <w:between w:val="nil"/>
        </w:pBdr>
        <w:spacing w:after="0" w:line="240" w:lineRule="auto"/>
        <w:jc w:val="left"/>
        <w:rPr>
          <w:color w:val="000000"/>
          <w:sz w:val="24"/>
          <w:szCs w:val="24"/>
        </w:rPr>
      </w:pPr>
    </w:p>
    <w:p w:rsidR="00345296" w:rsidRDefault="0009451B">
      <w:pPr>
        <w:pBdr>
          <w:top w:val="nil"/>
          <w:left w:val="nil"/>
          <w:bottom w:val="nil"/>
          <w:right w:val="nil"/>
          <w:between w:val="nil"/>
        </w:pBdr>
        <w:spacing w:after="0" w:line="240" w:lineRule="auto"/>
        <w:jc w:val="left"/>
        <w:rPr>
          <w:color w:val="000000"/>
          <w:sz w:val="24"/>
          <w:szCs w:val="24"/>
        </w:rPr>
      </w:pPr>
      <w:r>
        <w:rPr>
          <w:color w:val="000000"/>
          <w:sz w:val="24"/>
          <w:szCs w:val="24"/>
        </w:rPr>
        <w:t xml:space="preserve">  </w:t>
      </w:r>
    </w:p>
    <w:p w:rsidR="00345296" w:rsidRDefault="00345296">
      <w:pPr>
        <w:pBdr>
          <w:top w:val="nil"/>
          <w:left w:val="nil"/>
          <w:bottom w:val="nil"/>
          <w:right w:val="nil"/>
          <w:between w:val="nil"/>
        </w:pBdr>
        <w:spacing w:after="0" w:line="240" w:lineRule="auto"/>
        <w:jc w:val="left"/>
        <w:rPr>
          <w:color w:val="000000"/>
          <w:sz w:val="24"/>
          <w:szCs w:val="24"/>
        </w:rPr>
      </w:pPr>
    </w:p>
    <w:p w:rsidR="0009451B" w:rsidRDefault="0009451B">
      <w:pPr>
        <w:pBdr>
          <w:top w:val="nil"/>
          <w:left w:val="nil"/>
          <w:bottom w:val="nil"/>
          <w:right w:val="nil"/>
          <w:between w:val="nil"/>
        </w:pBdr>
        <w:spacing w:after="0" w:line="240" w:lineRule="auto"/>
        <w:jc w:val="left"/>
        <w:rPr>
          <w:color w:val="000000"/>
          <w:sz w:val="24"/>
          <w:szCs w:val="24"/>
        </w:rPr>
      </w:pPr>
    </w:p>
    <w:p w:rsidR="00B233C5" w:rsidRDefault="00B233C5">
      <w:pPr>
        <w:pBdr>
          <w:top w:val="nil"/>
          <w:left w:val="nil"/>
          <w:bottom w:val="nil"/>
          <w:right w:val="nil"/>
          <w:between w:val="nil"/>
        </w:pBdr>
        <w:spacing w:after="0" w:line="240" w:lineRule="auto"/>
        <w:jc w:val="left"/>
        <w:rPr>
          <w:color w:val="000000"/>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B233C5" w:rsidRPr="00B233C5" w:rsidRDefault="00B233C5" w:rsidP="00B233C5">
      <w:pPr>
        <w:rPr>
          <w:sz w:val="24"/>
          <w:szCs w:val="24"/>
        </w:rPr>
      </w:pPr>
    </w:p>
    <w:p w:rsidR="007C4E97" w:rsidRPr="00B233C5" w:rsidRDefault="00B233C5" w:rsidP="00B233C5">
      <w:pPr>
        <w:tabs>
          <w:tab w:val="left" w:pos="3435"/>
        </w:tabs>
        <w:rPr>
          <w:sz w:val="24"/>
          <w:szCs w:val="24"/>
        </w:rPr>
      </w:pPr>
      <w:r>
        <w:rPr>
          <w:sz w:val="24"/>
          <w:szCs w:val="24"/>
        </w:rPr>
        <w:tab/>
      </w:r>
    </w:p>
    <w:sectPr w:rsidR="007C4E97" w:rsidRPr="00B233C5" w:rsidSect="008A3043">
      <w:type w:val="continuous"/>
      <w:pgSz w:w="11906" w:h="16838" w:code="9"/>
      <w:pgMar w:top="1008" w:right="1152" w:bottom="1008" w:left="1152" w:header="720" w:footer="720" w:gutter="0"/>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8A1" w:rsidRDefault="001478A1" w:rsidP="00A56D38">
      <w:pPr>
        <w:spacing w:after="0" w:line="240" w:lineRule="auto"/>
      </w:pPr>
      <w:r>
        <w:separator/>
      </w:r>
    </w:p>
  </w:endnote>
  <w:endnote w:type="continuationSeparator" w:id="0">
    <w:p w:rsidR="001478A1" w:rsidRDefault="001478A1" w:rsidP="00A5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B0" w:rsidRPr="00B758B0" w:rsidRDefault="00B758B0" w:rsidP="00B758B0">
    <w:pPr>
      <w:pStyle w:val="Footer"/>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8A1" w:rsidRDefault="001478A1" w:rsidP="00A56D38">
      <w:pPr>
        <w:spacing w:after="0" w:line="240" w:lineRule="auto"/>
      </w:pPr>
      <w:r>
        <w:separator/>
      </w:r>
    </w:p>
  </w:footnote>
  <w:footnote w:type="continuationSeparator" w:id="0">
    <w:p w:rsidR="001478A1" w:rsidRDefault="001478A1" w:rsidP="00A56D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79648B8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0000002"/>
    <w:multiLevelType w:val="multilevel"/>
    <w:tmpl w:val="FFFFFFFF"/>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0000003"/>
    <w:multiLevelType w:val="multilevel"/>
    <w:tmpl w:val="FFFFFFFF"/>
    <w:lvl w:ilvl="0">
      <w:start w:val="1"/>
      <w:numFmt w:val="decimal"/>
      <w:lvlText w:val="%1."/>
      <w:lvlJc w:val="left"/>
      <w:pPr>
        <w:ind w:left="720" w:hanging="360"/>
      </w:pPr>
    </w:lvl>
    <w:lvl w:ilvl="1">
      <w:start w:val="1"/>
      <w:numFmt w:val="decimal"/>
      <w:lvlText w:val="%1.%2"/>
      <w:lvlJc w:val="left"/>
      <w:pPr>
        <w:ind w:left="1095" w:hanging="37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3">
    <w:nsid w:val="00000004"/>
    <w:multiLevelType w:val="multilevel"/>
    <w:tmpl w:val="98F43420"/>
    <w:lvl w:ilvl="0">
      <w:start w:val="1"/>
      <w:numFmt w:val="bullet"/>
      <w:lvlText w:val="●"/>
      <w:lvlJc w:val="left"/>
      <w:pPr>
        <w:ind w:left="720" w:hanging="360"/>
      </w:pPr>
      <w:rPr>
        <w:rFonts w:ascii="Noto Sans Symbols" w:eastAsia="Noto Sans Symbols" w:hAnsi="Noto Sans Symbols" w:cs="Noto Sans Symbols"/>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2105B2A"/>
    <w:multiLevelType w:val="hybridMultilevel"/>
    <w:tmpl w:val="4C7C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37969"/>
    <w:multiLevelType w:val="multilevel"/>
    <w:tmpl w:val="0424385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9960AFA"/>
    <w:multiLevelType w:val="hybridMultilevel"/>
    <w:tmpl w:val="3C444DB6"/>
    <w:lvl w:ilvl="0" w:tplc="23D8667C">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634D2A"/>
    <w:multiLevelType w:val="multilevel"/>
    <w:tmpl w:val="2B886FC6"/>
    <w:lvl w:ilvl="0">
      <w:start w:val="1"/>
      <w:numFmt w:val="lowerLetter"/>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
    <w:nsid w:val="48425162"/>
    <w:multiLevelType w:val="hybridMultilevel"/>
    <w:tmpl w:val="C5721C68"/>
    <w:lvl w:ilvl="0" w:tplc="23D8667C">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7">
      <w:start w:val="1"/>
      <w:numFmt w:val="lowerLetter"/>
      <w:lvlText w:val="%3)"/>
      <w:lvlJc w:val="lef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793AD5"/>
    <w:multiLevelType w:val="hybridMultilevel"/>
    <w:tmpl w:val="7AA6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164EFE"/>
    <w:multiLevelType w:val="hybridMultilevel"/>
    <w:tmpl w:val="74BE1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7"/>
  </w:num>
  <w:num w:numId="6">
    <w:abstractNumId w:val="5"/>
  </w:num>
  <w:num w:numId="7">
    <w:abstractNumId w:val="6"/>
  </w:num>
  <w:num w:numId="8">
    <w:abstractNumId w:val="8"/>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91349"/>
    <w:rsid w:val="000045D7"/>
    <w:rsid w:val="00010385"/>
    <w:rsid w:val="00020AAD"/>
    <w:rsid w:val="00033A80"/>
    <w:rsid w:val="00035B22"/>
    <w:rsid w:val="00046BDA"/>
    <w:rsid w:val="00051414"/>
    <w:rsid w:val="00051F11"/>
    <w:rsid w:val="00060E3B"/>
    <w:rsid w:val="00063897"/>
    <w:rsid w:val="000909B9"/>
    <w:rsid w:val="00092B09"/>
    <w:rsid w:val="0009451B"/>
    <w:rsid w:val="00094A7B"/>
    <w:rsid w:val="000A38A2"/>
    <w:rsid w:val="000A4F3E"/>
    <w:rsid w:val="000D25AC"/>
    <w:rsid w:val="000F342B"/>
    <w:rsid w:val="00111052"/>
    <w:rsid w:val="00111C0D"/>
    <w:rsid w:val="00140222"/>
    <w:rsid w:val="001478A1"/>
    <w:rsid w:val="00150A32"/>
    <w:rsid w:val="00160BBE"/>
    <w:rsid w:val="001645F5"/>
    <w:rsid w:val="00195759"/>
    <w:rsid w:val="001A1FEE"/>
    <w:rsid w:val="001A3BBE"/>
    <w:rsid w:val="001A6E85"/>
    <w:rsid w:val="001C5171"/>
    <w:rsid w:val="001F6E8D"/>
    <w:rsid w:val="00223377"/>
    <w:rsid w:val="00231244"/>
    <w:rsid w:val="00236F5A"/>
    <w:rsid w:val="00283D5D"/>
    <w:rsid w:val="00284D12"/>
    <w:rsid w:val="00294159"/>
    <w:rsid w:val="00294A44"/>
    <w:rsid w:val="002951D3"/>
    <w:rsid w:val="002A2A8E"/>
    <w:rsid w:val="002A66E2"/>
    <w:rsid w:val="002C79C8"/>
    <w:rsid w:val="002E28D5"/>
    <w:rsid w:val="002E414E"/>
    <w:rsid w:val="002F38EE"/>
    <w:rsid w:val="00304D15"/>
    <w:rsid w:val="003069C6"/>
    <w:rsid w:val="0031243F"/>
    <w:rsid w:val="003125BB"/>
    <w:rsid w:val="00325BC4"/>
    <w:rsid w:val="00336377"/>
    <w:rsid w:val="00345296"/>
    <w:rsid w:val="003A379D"/>
    <w:rsid w:val="003E1F38"/>
    <w:rsid w:val="003E2272"/>
    <w:rsid w:val="003E3D7E"/>
    <w:rsid w:val="003E4651"/>
    <w:rsid w:val="003F3E70"/>
    <w:rsid w:val="004119EA"/>
    <w:rsid w:val="00414302"/>
    <w:rsid w:val="004155FD"/>
    <w:rsid w:val="004160B1"/>
    <w:rsid w:val="00416F17"/>
    <w:rsid w:val="00441205"/>
    <w:rsid w:val="0044427D"/>
    <w:rsid w:val="00453321"/>
    <w:rsid w:val="00463B62"/>
    <w:rsid w:val="00465F5B"/>
    <w:rsid w:val="00470924"/>
    <w:rsid w:val="0047370C"/>
    <w:rsid w:val="00474768"/>
    <w:rsid w:val="004B7D1C"/>
    <w:rsid w:val="004C03B3"/>
    <w:rsid w:val="004D5137"/>
    <w:rsid w:val="004E4A03"/>
    <w:rsid w:val="004F4DAD"/>
    <w:rsid w:val="00505094"/>
    <w:rsid w:val="00515727"/>
    <w:rsid w:val="00537D57"/>
    <w:rsid w:val="005937C4"/>
    <w:rsid w:val="005B5EA7"/>
    <w:rsid w:val="005D0E8C"/>
    <w:rsid w:val="005D2B33"/>
    <w:rsid w:val="005E4ADF"/>
    <w:rsid w:val="005F0134"/>
    <w:rsid w:val="0061095B"/>
    <w:rsid w:val="00614450"/>
    <w:rsid w:val="0062630A"/>
    <w:rsid w:val="006345AF"/>
    <w:rsid w:val="006438D8"/>
    <w:rsid w:val="00646DC6"/>
    <w:rsid w:val="00674C0A"/>
    <w:rsid w:val="006774E7"/>
    <w:rsid w:val="00694BC7"/>
    <w:rsid w:val="006C13F4"/>
    <w:rsid w:val="006C15C8"/>
    <w:rsid w:val="006C7D33"/>
    <w:rsid w:val="006D28BD"/>
    <w:rsid w:val="00705216"/>
    <w:rsid w:val="007100A3"/>
    <w:rsid w:val="00715CC8"/>
    <w:rsid w:val="00724CF3"/>
    <w:rsid w:val="0072668F"/>
    <w:rsid w:val="0074692E"/>
    <w:rsid w:val="007469FB"/>
    <w:rsid w:val="00746D3C"/>
    <w:rsid w:val="00763926"/>
    <w:rsid w:val="00764304"/>
    <w:rsid w:val="00777CA7"/>
    <w:rsid w:val="00794A92"/>
    <w:rsid w:val="007A2BBD"/>
    <w:rsid w:val="007A7E07"/>
    <w:rsid w:val="007B4CB9"/>
    <w:rsid w:val="007C4360"/>
    <w:rsid w:val="007C4E97"/>
    <w:rsid w:val="007C7360"/>
    <w:rsid w:val="007F3CCF"/>
    <w:rsid w:val="00807CFD"/>
    <w:rsid w:val="00810A60"/>
    <w:rsid w:val="00827643"/>
    <w:rsid w:val="00831EF2"/>
    <w:rsid w:val="00833FE5"/>
    <w:rsid w:val="0084422B"/>
    <w:rsid w:val="0086093B"/>
    <w:rsid w:val="008617B4"/>
    <w:rsid w:val="00880982"/>
    <w:rsid w:val="008827D5"/>
    <w:rsid w:val="00885EAC"/>
    <w:rsid w:val="008927F0"/>
    <w:rsid w:val="008958E9"/>
    <w:rsid w:val="008A137E"/>
    <w:rsid w:val="008A1909"/>
    <w:rsid w:val="008A3043"/>
    <w:rsid w:val="008A31D9"/>
    <w:rsid w:val="008B5870"/>
    <w:rsid w:val="008D1DAE"/>
    <w:rsid w:val="008F43C9"/>
    <w:rsid w:val="00915962"/>
    <w:rsid w:val="00950EE3"/>
    <w:rsid w:val="00976AE7"/>
    <w:rsid w:val="00990FA8"/>
    <w:rsid w:val="009C3104"/>
    <w:rsid w:val="009C4166"/>
    <w:rsid w:val="009D587E"/>
    <w:rsid w:val="009E3169"/>
    <w:rsid w:val="009E34D4"/>
    <w:rsid w:val="009E708A"/>
    <w:rsid w:val="00A033E9"/>
    <w:rsid w:val="00A1344B"/>
    <w:rsid w:val="00A24AF4"/>
    <w:rsid w:val="00A409CC"/>
    <w:rsid w:val="00A43B50"/>
    <w:rsid w:val="00A44946"/>
    <w:rsid w:val="00A5394C"/>
    <w:rsid w:val="00A56D38"/>
    <w:rsid w:val="00A6515D"/>
    <w:rsid w:val="00A67F86"/>
    <w:rsid w:val="00A71351"/>
    <w:rsid w:val="00A72910"/>
    <w:rsid w:val="00A778E5"/>
    <w:rsid w:val="00A85148"/>
    <w:rsid w:val="00A87082"/>
    <w:rsid w:val="00AB7D3F"/>
    <w:rsid w:val="00AB7F77"/>
    <w:rsid w:val="00AD3167"/>
    <w:rsid w:val="00AD6545"/>
    <w:rsid w:val="00AD6A96"/>
    <w:rsid w:val="00AE561F"/>
    <w:rsid w:val="00AF4920"/>
    <w:rsid w:val="00B1365A"/>
    <w:rsid w:val="00B16A90"/>
    <w:rsid w:val="00B1743A"/>
    <w:rsid w:val="00B2029B"/>
    <w:rsid w:val="00B233C5"/>
    <w:rsid w:val="00B34277"/>
    <w:rsid w:val="00B41A65"/>
    <w:rsid w:val="00B44F3C"/>
    <w:rsid w:val="00B47071"/>
    <w:rsid w:val="00B545C9"/>
    <w:rsid w:val="00B5471D"/>
    <w:rsid w:val="00B547B1"/>
    <w:rsid w:val="00B71E7C"/>
    <w:rsid w:val="00B758B0"/>
    <w:rsid w:val="00B96D0D"/>
    <w:rsid w:val="00BA0160"/>
    <w:rsid w:val="00BA0959"/>
    <w:rsid w:val="00BB1878"/>
    <w:rsid w:val="00BB3DEA"/>
    <w:rsid w:val="00BC3D0D"/>
    <w:rsid w:val="00BC525C"/>
    <w:rsid w:val="00BC54CE"/>
    <w:rsid w:val="00BC6C98"/>
    <w:rsid w:val="00BE6EF8"/>
    <w:rsid w:val="00BF52CD"/>
    <w:rsid w:val="00BF5821"/>
    <w:rsid w:val="00C23851"/>
    <w:rsid w:val="00C36290"/>
    <w:rsid w:val="00C36756"/>
    <w:rsid w:val="00C45E21"/>
    <w:rsid w:val="00C53F4B"/>
    <w:rsid w:val="00C5624D"/>
    <w:rsid w:val="00C676BA"/>
    <w:rsid w:val="00C730A3"/>
    <w:rsid w:val="00C84BF5"/>
    <w:rsid w:val="00C91349"/>
    <w:rsid w:val="00CA1FED"/>
    <w:rsid w:val="00CA2C3B"/>
    <w:rsid w:val="00CB3783"/>
    <w:rsid w:val="00CC2042"/>
    <w:rsid w:val="00CC7183"/>
    <w:rsid w:val="00CD1421"/>
    <w:rsid w:val="00CE576E"/>
    <w:rsid w:val="00CE59C1"/>
    <w:rsid w:val="00CE6014"/>
    <w:rsid w:val="00CF26FD"/>
    <w:rsid w:val="00CF46B0"/>
    <w:rsid w:val="00CF7ABF"/>
    <w:rsid w:val="00D03E69"/>
    <w:rsid w:val="00D04DB7"/>
    <w:rsid w:val="00D11A39"/>
    <w:rsid w:val="00D1457A"/>
    <w:rsid w:val="00D2070B"/>
    <w:rsid w:val="00D251EA"/>
    <w:rsid w:val="00D44BAA"/>
    <w:rsid w:val="00D60680"/>
    <w:rsid w:val="00D63319"/>
    <w:rsid w:val="00D67991"/>
    <w:rsid w:val="00D74D60"/>
    <w:rsid w:val="00D76B41"/>
    <w:rsid w:val="00D80999"/>
    <w:rsid w:val="00DA7C25"/>
    <w:rsid w:val="00DB3D3F"/>
    <w:rsid w:val="00DC5F58"/>
    <w:rsid w:val="00DE37CF"/>
    <w:rsid w:val="00DE3E58"/>
    <w:rsid w:val="00DF485C"/>
    <w:rsid w:val="00DF5568"/>
    <w:rsid w:val="00E041AE"/>
    <w:rsid w:val="00E05320"/>
    <w:rsid w:val="00E130AD"/>
    <w:rsid w:val="00E349D3"/>
    <w:rsid w:val="00E37744"/>
    <w:rsid w:val="00E37E82"/>
    <w:rsid w:val="00E54D72"/>
    <w:rsid w:val="00E55A67"/>
    <w:rsid w:val="00E57B7E"/>
    <w:rsid w:val="00E60710"/>
    <w:rsid w:val="00EB0C01"/>
    <w:rsid w:val="00EB3F85"/>
    <w:rsid w:val="00EC3722"/>
    <w:rsid w:val="00ED4CC8"/>
    <w:rsid w:val="00EE73D5"/>
    <w:rsid w:val="00EF37C2"/>
    <w:rsid w:val="00EF6768"/>
    <w:rsid w:val="00EF6AEA"/>
    <w:rsid w:val="00F01B3B"/>
    <w:rsid w:val="00F12757"/>
    <w:rsid w:val="00F21319"/>
    <w:rsid w:val="00F2219E"/>
    <w:rsid w:val="00F2654E"/>
    <w:rsid w:val="00F31FBF"/>
    <w:rsid w:val="00F35F56"/>
    <w:rsid w:val="00F43566"/>
    <w:rsid w:val="00F43781"/>
    <w:rsid w:val="00F65471"/>
    <w:rsid w:val="00F76D6B"/>
    <w:rsid w:val="00F93C92"/>
    <w:rsid w:val="00FA5F49"/>
    <w:rsid w:val="00FB3B5D"/>
    <w:rsid w:val="00FB6F50"/>
    <w:rsid w:val="00FC45B5"/>
    <w:rsid w:val="00FC6986"/>
    <w:rsid w:val="00FD4336"/>
    <w:rsid w:val="00FF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610D7AB8-FC83-419E-A152-0FB82F90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1349"/>
    <w:pPr>
      <w:jc w:val="both"/>
    </w:pPr>
    <w:rPr>
      <w:sz w:val="21"/>
    </w:rPr>
  </w:style>
  <w:style w:type="paragraph" w:styleId="Heading1">
    <w:name w:val="heading 1"/>
    <w:basedOn w:val="Normal1"/>
    <w:next w:val="Normal1"/>
    <w:rsid w:val="00C91349"/>
    <w:pPr>
      <w:keepNext/>
      <w:keepLines/>
      <w:spacing w:before="480" w:after="120"/>
      <w:outlineLvl w:val="0"/>
    </w:pPr>
    <w:rPr>
      <w:b/>
      <w:sz w:val="48"/>
      <w:szCs w:val="48"/>
    </w:rPr>
  </w:style>
  <w:style w:type="paragraph" w:styleId="Heading2">
    <w:name w:val="heading 2"/>
    <w:basedOn w:val="Normal1"/>
    <w:next w:val="Normal1"/>
    <w:rsid w:val="00C91349"/>
    <w:pPr>
      <w:keepNext/>
      <w:keepLines/>
      <w:spacing w:before="360" w:after="80"/>
      <w:outlineLvl w:val="1"/>
    </w:pPr>
    <w:rPr>
      <w:b/>
      <w:sz w:val="36"/>
      <w:szCs w:val="36"/>
    </w:rPr>
  </w:style>
  <w:style w:type="paragraph" w:styleId="Heading3">
    <w:name w:val="heading 3"/>
    <w:basedOn w:val="Normal1"/>
    <w:next w:val="Normal1"/>
    <w:rsid w:val="00C91349"/>
    <w:pPr>
      <w:keepNext/>
      <w:keepLines/>
      <w:spacing w:before="280" w:after="80"/>
      <w:outlineLvl w:val="2"/>
    </w:pPr>
    <w:rPr>
      <w:b/>
      <w:sz w:val="28"/>
      <w:szCs w:val="28"/>
    </w:rPr>
  </w:style>
  <w:style w:type="paragraph" w:styleId="Heading4">
    <w:name w:val="heading 4"/>
    <w:basedOn w:val="Normal1"/>
    <w:next w:val="Normal1"/>
    <w:rsid w:val="00C91349"/>
    <w:pPr>
      <w:keepNext/>
      <w:keepLines/>
      <w:spacing w:before="240" w:after="40"/>
      <w:outlineLvl w:val="3"/>
    </w:pPr>
    <w:rPr>
      <w:b/>
      <w:sz w:val="24"/>
      <w:szCs w:val="24"/>
    </w:rPr>
  </w:style>
  <w:style w:type="paragraph" w:styleId="Heading5">
    <w:name w:val="heading 5"/>
    <w:basedOn w:val="Normal1"/>
    <w:next w:val="Normal1"/>
    <w:rsid w:val="00C91349"/>
    <w:pPr>
      <w:keepNext/>
      <w:keepLines/>
      <w:spacing w:before="220" w:after="40"/>
      <w:outlineLvl w:val="4"/>
    </w:pPr>
    <w:rPr>
      <w:b/>
    </w:rPr>
  </w:style>
  <w:style w:type="paragraph" w:styleId="Heading6">
    <w:name w:val="heading 6"/>
    <w:basedOn w:val="Normal1"/>
    <w:next w:val="Normal1"/>
    <w:rsid w:val="00C9134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1349"/>
  </w:style>
  <w:style w:type="table" w:customStyle="1" w:styleId="TableNormal1">
    <w:name w:val="Table Normal1"/>
    <w:rsid w:val="00C91349"/>
    <w:tblPr>
      <w:tblCellMar>
        <w:top w:w="0" w:type="dxa"/>
        <w:left w:w="0" w:type="dxa"/>
        <w:bottom w:w="0" w:type="dxa"/>
        <w:right w:w="0" w:type="dxa"/>
      </w:tblCellMar>
    </w:tblPr>
  </w:style>
  <w:style w:type="paragraph" w:styleId="Title">
    <w:name w:val="Title"/>
    <w:basedOn w:val="Normal1"/>
    <w:next w:val="Normal1"/>
    <w:rsid w:val="00C91349"/>
    <w:pPr>
      <w:keepNext/>
      <w:keepLines/>
      <w:spacing w:before="480" w:after="120"/>
    </w:pPr>
    <w:rPr>
      <w:b/>
      <w:sz w:val="72"/>
      <w:szCs w:val="72"/>
    </w:rPr>
  </w:style>
  <w:style w:type="paragraph" w:styleId="Subtitle">
    <w:name w:val="Subtitle"/>
    <w:basedOn w:val="Normal1"/>
    <w:next w:val="Normal1"/>
    <w:rsid w:val="00C91349"/>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12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757"/>
    <w:rPr>
      <w:rFonts w:ascii="Tahoma" w:hAnsi="Tahoma" w:cs="Tahoma"/>
      <w:sz w:val="16"/>
      <w:szCs w:val="16"/>
    </w:rPr>
  </w:style>
  <w:style w:type="character" w:styleId="Hyperlink">
    <w:name w:val="Hyperlink"/>
    <w:basedOn w:val="DefaultParagraphFont"/>
    <w:uiPriority w:val="99"/>
    <w:unhideWhenUsed/>
    <w:rsid w:val="004D5137"/>
    <w:rPr>
      <w:color w:val="0000FF" w:themeColor="hyperlink"/>
      <w:u w:val="single"/>
    </w:rPr>
  </w:style>
  <w:style w:type="paragraph" w:styleId="ListParagraph">
    <w:name w:val="List Paragraph"/>
    <w:basedOn w:val="Normal"/>
    <w:uiPriority w:val="34"/>
    <w:qFormat/>
    <w:rsid w:val="00B71E7C"/>
    <w:pPr>
      <w:ind w:left="720"/>
      <w:contextualSpacing/>
    </w:pPr>
  </w:style>
  <w:style w:type="paragraph" w:styleId="Header">
    <w:name w:val="header"/>
    <w:basedOn w:val="Normal"/>
    <w:link w:val="HeaderChar"/>
    <w:uiPriority w:val="99"/>
    <w:unhideWhenUsed/>
    <w:rsid w:val="00A56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D38"/>
    <w:rPr>
      <w:sz w:val="21"/>
    </w:rPr>
  </w:style>
  <w:style w:type="paragraph" w:styleId="Footer">
    <w:name w:val="footer"/>
    <w:basedOn w:val="Normal"/>
    <w:link w:val="FooterChar"/>
    <w:uiPriority w:val="99"/>
    <w:unhideWhenUsed/>
    <w:rsid w:val="00A56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D38"/>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10</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KM</cp:lastModifiedBy>
  <cp:revision>250</cp:revision>
  <dcterms:created xsi:type="dcterms:W3CDTF">2023-05-12T03:50:00Z</dcterms:created>
  <dcterms:modified xsi:type="dcterms:W3CDTF">2024-11-12T11:30:00Z</dcterms:modified>
</cp:coreProperties>
</file>