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608F" w:rsidRDefault="00E6608F" w:rsidP="002D3EA1">
      <w:pPr>
        <w:pStyle w:val="Heading1"/>
        <w:tabs>
          <w:tab w:val="left" w:pos="162"/>
        </w:tabs>
        <w:spacing w:before="0"/>
        <w:jc w:val="center"/>
        <w:rPr>
          <w:rFonts w:ascii="Arial" w:hAnsi="Arial" w:cs="Arial"/>
          <w:color w:val="auto"/>
          <w:lang w:val="en-GB"/>
        </w:rPr>
      </w:pPr>
    </w:p>
    <w:p w:rsidR="00E6608F" w:rsidRDefault="00E6608F" w:rsidP="00201877">
      <w:pPr>
        <w:jc w:val="center"/>
        <w:rPr>
          <w:rFonts w:ascii="Arial" w:hAnsi="Arial" w:cs="Arial"/>
          <w:b/>
          <w:bCs/>
          <w:sz w:val="36"/>
          <w:szCs w:val="36"/>
          <w:lang w:val="en-GB"/>
        </w:rPr>
      </w:pPr>
      <w:r w:rsidRPr="00201877">
        <w:rPr>
          <w:rFonts w:ascii="Arial" w:hAnsi="Arial" w:cs="Arial"/>
          <w:b/>
          <w:bCs/>
          <w:sz w:val="36"/>
          <w:szCs w:val="36"/>
          <w:lang w:val="en-GB"/>
        </w:rPr>
        <w:t xml:space="preserve">PROVIDING </w:t>
      </w:r>
      <w:r>
        <w:rPr>
          <w:rFonts w:ascii="Arial" w:hAnsi="Arial" w:cs="Arial"/>
          <w:b/>
          <w:bCs/>
          <w:sz w:val="36"/>
          <w:szCs w:val="36"/>
          <w:lang w:val="en-GB"/>
        </w:rPr>
        <w:t xml:space="preserve">FREE </w:t>
      </w:r>
      <w:r w:rsidRPr="00201877">
        <w:rPr>
          <w:rFonts w:ascii="Arial" w:hAnsi="Arial" w:cs="Arial"/>
          <w:b/>
          <w:bCs/>
          <w:sz w:val="36"/>
          <w:szCs w:val="36"/>
          <w:lang w:val="en-GB"/>
        </w:rPr>
        <w:t>EDUCATION TO THE NEEDY CHILDREN IN UGANDA</w:t>
      </w:r>
    </w:p>
    <w:p w:rsidR="00E6608F" w:rsidRDefault="00E6608F" w:rsidP="00201877">
      <w:pPr>
        <w:jc w:val="center"/>
        <w:rPr>
          <w:rFonts w:ascii="Arial" w:hAnsi="Arial" w:cs="Arial"/>
          <w:b/>
          <w:bCs/>
          <w:sz w:val="36"/>
          <w:szCs w:val="36"/>
          <w:lang w:val="en-GB"/>
        </w:rPr>
      </w:pPr>
    </w:p>
    <w:p w:rsidR="00E6608F" w:rsidRPr="00201877" w:rsidRDefault="00E6608F" w:rsidP="00201877">
      <w:pPr>
        <w:jc w:val="center"/>
        <w:rPr>
          <w:rFonts w:ascii="Arial" w:hAnsi="Arial" w:cs="Arial"/>
          <w:b/>
          <w:bCs/>
          <w:sz w:val="36"/>
          <w:szCs w:val="36"/>
          <w:lang w:val="en-GB"/>
        </w:rPr>
      </w:pPr>
    </w:p>
    <w:p w:rsidR="00E6608F" w:rsidRPr="0005521E" w:rsidRDefault="00E6608F" w:rsidP="002D3EA1">
      <w:pPr>
        <w:pStyle w:val="Heading1"/>
        <w:spacing w:before="0"/>
        <w:jc w:val="center"/>
        <w:rPr>
          <w:rFonts w:ascii="Arial" w:hAnsi="Arial" w:cs="Arial"/>
          <w:color w:val="auto"/>
          <w:sz w:val="36"/>
          <w:szCs w:val="36"/>
          <w:lang w:val="en-GB"/>
        </w:rPr>
      </w:pPr>
      <w:bookmarkStart w:id="0" w:name="_Toc337035242"/>
      <w:bookmarkStart w:id="1" w:name="_Toc337035373"/>
      <w:bookmarkStart w:id="2" w:name="_Toc337036263"/>
      <w:r w:rsidRPr="0005521E">
        <w:rPr>
          <w:rFonts w:ascii="Arial" w:hAnsi="Arial" w:cs="Arial"/>
          <w:color w:val="auto"/>
          <w:sz w:val="36"/>
          <w:szCs w:val="36"/>
          <w:lang w:val="en-GB"/>
        </w:rPr>
        <w:t>PROJECT PROPOSAL</w:t>
      </w:r>
      <w:bookmarkEnd w:id="0"/>
      <w:bookmarkEnd w:id="1"/>
      <w:bookmarkEnd w:id="2"/>
    </w:p>
    <w:p w:rsidR="00E6608F" w:rsidRPr="0005521E" w:rsidRDefault="00E6608F" w:rsidP="002D3EA1">
      <w:pPr>
        <w:pStyle w:val="Heading1"/>
        <w:spacing w:before="0"/>
        <w:jc w:val="center"/>
        <w:rPr>
          <w:rFonts w:ascii="Arial" w:hAnsi="Arial" w:cs="Arial"/>
          <w:color w:val="auto"/>
          <w:lang w:val="en-GB"/>
        </w:rPr>
      </w:pPr>
    </w:p>
    <w:p w:rsidR="00E6608F" w:rsidRPr="0005521E" w:rsidRDefault="00E6608F" w:rsidP="002D3EA1">
      <w:pPr>
        <w:pStyle w:val="Heading1"/>
        <w:spacing w:before="0"/>
        <w:jc w:val="center"/>
        <w:rPr>
          <w:rFonts w:ascii="Arial" w:hAnsi="Arial" w:cs="Arial"/>
          <w:color w:val="auto"/>
          <w:lang w:val="en-GB"/>
        </w:rPr>
      </w:pPr>
    </w:p>
    <w:p w:rsidR="00E6608F" w:rsidRDefault="00E6608F" w:rsidP="00A93C0B">
      <w:pPr>
        <w:rPr>
          <w:lang w:val="en-GB"/>
        </w:rPr>
      </w:pPr>
    </w:p>
    <w:p w:rsidR="00E6608F" w:rsidRDefault="00E6608F" w:rsidP="00A93C0B">
      <w:pPr>
        <w:rPr>
          <w:lang w:val="en-GB"/>
        </w:rPr>
      </w:pPr>
    </w:p>
    <w:p w:rsidR="00E6608F" w:rsidRPr="00A93C0B" w:rsidRDefault="00E6608F" w:rsidP="00A93C0B">
      <w:pPr>
        <w:rPr>
          <w:lang w:val="en-GB"/>
        </w:rPr>
      </w:pPr>
    </w:p>
    <w:p w:rsidR="00E6608F" w:rsidRPr="0005521E" w:rsidRDefault="00E6608F" w:rsidP="002D3EA1">
      <w:pPr>
        <w:pStyle w:val="Heading1"/>
        <w:spacing w:before="0"/>
        <w:jc w:val="center"/>
        <w:rPr>
          <w:rFonts w:ascii="Arial" w:hAnsi="Arial" w:cs="Arial"/>
          <w:color w:val="auto"/>
          <w:lang w:val="en-GB"/>
        </w:rPr>
      </w:pPr>
    </w:p>
    <w:p w:rsidR="00E6608F" w:rsidRPr="0005521E" w:rsidRDefault="00E6608F" w:rsidP="002D3EA1">
      <w:pPr>
        <w:pStyle w:val="Heading1"/>
        <w:spacing w:before="0"/>
        <w:jc w:val="center"/>
        <w:rPr>
          <w:rFonts w:ascii="Arial" w:hAnsi="Arial" w:cs="Arial"/>
          <w:color w:val="auto"/>
          <w:sz w:val="36"/>
          <w:szCs w:val="36"/>
          <w:lang w:val="en-GB"/>
        </w:rPr>
      </w:pPr>
    </w:p>
    <w:p w:rsidR="00E6608F" w:rsidRPr="0005521E" w:rsidRDefault="00E6608F" w:rsidP="002D3EA1">
      <w:pPr>
        <w:pStyle w:val="Heading1"/>
        <w:spacing w:before="0"/>
        <w:jc w:val="center"/>
        <w:rPr>
          <w:rFonts w:ascii="Arial" w:hAnsi="Arial" w:cs="Arial"/>
          <w:color w:val="auto"/>
          <w:sz w:val="36"/>
          <w:szCs w:val="36"/>
          <w:lang w:val="en-GB"/>
        </w:rPr>
      </w:pPr>
      <w:bookmarkStart w:id="3" w:name="_Toc337035243"/>
      <w:bookmarkStart w:id="4" w:name="_Toc337035374"/>
      <w:bookmarkStart w:id="5" w:name="_Toc337036264"/>
      <w:r>
        <w:rPr>
          <w:rFonts w:ascii="Arial" w:hAnsi="Arial" w:cs="Arial"/>
          <w:color w:val="auto"/>
          <w:sz w:val="36"/>
          <w:szCs w:val="36"/>
          <w:shd w:val="clear" w:color="auto" w:fill="FFFFFF"/>
        </w:rPr>
        <w:t>MENTOR A CHILD FOUNDATION</w:t>
      </w:r>
      <w:bookmarkEnd w:id="3"/>
      <w:bookmarkEnd w:id="4"/>
      <w:bookmarkEnd w:id="5"/>
    </w:p>
    <w:p w:rsidR="00E6608F" w:rsidRPr="0005521E" w:rsidRDefault="00E6608F" w:rsidP="002D3EA1">
      <w:pPr>
        <w:pStyle w:val="Heading1"/>
        <w:spacing w:before="0"/>
        <w:jc w:val="center"/>
        <w:rPr>
          <w:rFonts w:ascii="Arial" w:hAnsi="Arial" w:cs="Arial"/>
          <w:color w:val="auto"/>
          <w:lang w:val="en-GB"/>
        </w:rPr>
      </w:pPr>
    </w:p>
    <w:p w:rsidR="00E6608F" w:rsidRPr="0005521E" w:rsidRDefault="00E6608F" w:rsidP="002D3EA1">
      <w:pPr>
        <w:pStyle w:val="Heading1"/>
        <w:spacing w:before="0"/>
        <w:rPr>
          <w:rFonts w:ascii="Arial" w:hAnsi="Arial" w:cs="Arial"/>
          <w:color w:val="auto"/>
          <w:lang w:val="en-GB"/>
        </w:rPr>
      </w:pPr>
    </w:p>
    <w:p w:rsidR="00E6608F" w:rsidRPr="0005521E" w:rsidRDefault="00E6608F" w:rsidP="002D3EA1">
      <w:pPr>
        <w:pStyle w:val="Heading1"/>
        <w:spacing w:before="0"/>
        <w:jc w:val="center"/>
        <w:rPr>
          <w:rFonts w:ascii="Arial" w:hAnsi="Arial" w:cs="Arial"/>
          <w:color w:val="auto"/>
          <w:lang w:val="en-GB"/>
        </w:rPr>
      </w:pPr>
    </w:p>
    <w:p w:rsidR="00E6608F" w:rsidRDefault="00E6608F" w:rsidP="0075254A">
      <w:pPr>
        <w:pStyle w:val="Heading1"/>
        <w:spacing w:before="0"/>
        <w:rPr>
          <w:rFonts w:ascii="Arial" w:hAnsi="Arial" w:cs="Arial"/>
          <w:color w:val="auto"/>
        </w:rPr>
      </w:pPr>
    </w:p>
    <w:p w:rsidR="00E6608F" w:rsidRDefault="00E6608F" w:rsidP="002D3EA1">
      <w:pPr>
        <w:pStyle w:val="Heading1"/>
        <w:spacing w:before="0"/>
        <w:jc w:val="center"/>
        <w:rPr>
          <w:rFonts w:ascii="Arial" w:hAnsi="Arial" w:cs="Arial"/>
          <w:color w:val="auto"/>
        </w:rPr>
      </w:pPr>
    </w:p>
    <w:p w:rsidR="00E6608F" w:rsidRDefault="00E6608F" w:rsidP="0075254A">
      <w:pPr>
        <w:pStyle w:val="Heading1"/>
        <w:spacing w:before="0"/>
        <w:rPr>
          <w:rFonts w:ascii="Arial" w:hAnsi="Arial" w:cs="Arial"/>
          <w:color w:val="auto"/>
        </w:rPr>
      </w:pPr>
    </w:p>
    <w:p w:rsidR="00E6608F" w:rsidRDefault="00E6608F" w:rsidP="002D3EA1">
      <w:pPr>
        <w:pStyle w:val="Heading1"/>
        <w:spacing w:before="0"/>
        <w:jc w:val="center"/>
        <w:rPr>
          <w:rFonts w:ascii="Arial" w:hAnsi="Arial" w:cs="Arial"/>
          <w:color w:val="auto"/>
        </w:rPr>
      </w:pPr>
    </w:p>
    <w:p w:rsidR="00E6608F" w:rsidRPr="0005521E" w:rsidRDefault="00E6608F" w:rsidP="002D3EA1">
      <w:pPr>
        <w:pStyle w:val="Heading1"/>
        <w:spacing w:before="0"/>
        <w:jc w:val="center"/>
        <w:rPr>
          <w:rFonts w:ascii="Arial" w:hAnsi="Arial" w:cs="Arial"/>
          <w:color w:val="auto"/>
        </w:rPr>
      </w:pPr>
      <w:r>
        <w:rPr>
          <w:rFonts w:ascii="Arial" w:hAnsi="Arial" w:cs="Arial"/>
          <w:color w:val="auto"/>
        </w:rPr>
        <w:t>January 2013</w:t>
      </w:r>
    </w:p>
    <w:p w:rsidR="00E6608F" w:rsidRDefault="00E6608F" w:rsidP="002D3EA1">
      <w:pPr>
        <w:rPr>
          <w:rFonts w:ascii="Arial" w:hAnsi="Arial" w:cs="Arial"/>
        </w:rPr>
      </w:pPr>
    </w:p>
    <w:p w:rsidR="00E6608F" w:rsidRDefault="00E6608F" w:rsidP="002D3EA1">
      <w:pPr>
        <w:rPr>
          <w:rFonts w:ascii="Arial" w:hAnsi="Arial" w:cs="Arial"/>
        </w:rPr>
      </w:pPr>
    </w:p>
    <w:p w:rsidR="00E6608F" w:rsidRDefault="00E6608F" w:rsidP="002D3EA1">
      <w:pPr>
        <w:rPr>
          <w:rFonts w:ascii="Arial" w:hAnsi="Arial" w:cs="Arial"/>
        </w:rPr>
      </w:pPr>
    </w:p>
    <w:p w:rsidR="00E6608F" w:rsidRPr="00960D95" w:rsidRDefault="00E6608F" w:rsidP="0075254A">
      <w:pPr>
        <w:spacing w:line="240" w:lineRule="auto"/>
        <w:rPr>
          <w:rFonts w:ascii="Arial" w:hAnsi="Arial" w:cs="Arial"/>
          <w:sz w:val="28"/>
          <w:szCs w:val="28"/>
        </w:rPr>
      </w:pPr>
      <w:r w:rsidRPr="00960D95">
        <w:rPr>
          <w:rFonts w:ascii="Arial" w:hAnsi="Arial" w:cs="Arial"/>
          <w:b/>
          <w:bCs/>
          <w:sz w:val="28"/>
          <w:szCs w:val="28"/>
        </w:rPr>
        <w:t>Contact Person:</w:t>
      </w:r>
      <w:r w:rsidRPr="00960D95">
        <w:rPr>
          <w:rFonts w:ascii="Arial" w:hAnsi="Arial" w:cs="Arial"/>
          <w:sz w:val="28"/>
          <w:szCs w:val="28"/>
        </w:rPr>
        <w:t xml:space="preserve"> </w:t>
      </w:r>
      <w:r w:rsidRPr="00960D95">
        <w:rPr>
          <w:rFonts w:ascii="Arial" w:hAnsi="Arial" w:cs="Arial"/>
          <w:sz w:val="28"/>
          <w:szCs w:val="28"/>
        </w:rPr>
        <w:tab/>
        <w:t>Agnes Kelly Nabacwa</w:t>
      </w:r>
    </w:p>
    <w:p w:rsidR="00E6608F" w:rsidRPr="00960D95" w:rsidRDefault="00E6608F" w:rsidP="0075254A">
      <w:pPr>
        <w:spacing w:line="240" w:lineRule="auto"/>
        <w:rPr>
          <w:rFonts w:ascii="Arial" w:hAnsi="Arial" w:cs="Arial"/>
          <w:sz w:val="28"/>
          <w:szCs w:val="28"/>
        </w:rPr>
      </w:pPr>
      <w:r w:rsidRPr="00960D95">
        <w:rPr>
          <w:rFonts w:ascii="Arial" w:hAnsi="Arial" w:cs="Arial"/>
          <w:b/>
          <w:bCs/>
          <w:sz w:val="28"/>
          <w:szCs w:val="28"/>
        </w:rPr>
        <w:t>Location:</w:t>
      </w:r>
      <w:r w:rsidRPr="00960D95">
        <w:rPr>
          <w:rFonts w:ascii="Arial" w:hAnsi="Arial" w:cs="Arial"/>
          <w:sz w:val="28"/>
          <w:szCs w:val="28"/>
        </w:rPr>
        <w:tab/>
      </w:r>
      <w:r w:rsidRPr="00960D95">
        <w:rPr>
          <w:rFonts w:ascii="Arial" w:hAnsi="Arial" w:cs="Arial"/>
          <w:sz w:val="28"/>
          <w:szCs w:val="28"/>
        </w:rPr>
        <w:tab/>
      </w:r>
      <w:r>
        <w:rPr>
          <w:rFonts w:ascii="Arial" w:hAnsi="Arial" w:cs="Arial"/>
          <w:sz w:val="28"/>
          <w:szCs w:val="28"/>
        </w:rPr>
        <w:tab/>
      </w:r>
      <w:r w:rsidRPr="00960D95">
        <w:rPr>
          <w:rFonts w:ascii="Arial" w:hAnsi="Arial" w:cs="Arial"/>
          <w:sz w:val="28"/>
          <w:szCs w:val="28"/>
        </w:rPr>
        <w:t>Wakiso District, Uganda</w:t>
      </w:r>
    </w:p>
    <w:p w:rsidR="00E6608F" w:rsidRDefault="00E6608F" w:rsidP="0075254A">
      <w:pPr>
        <w:rPr>
          <w:rFonts w:ascii="Arial" w:hAnsi="Arial" w:cs="Arial"/>
          <w:sz w:val="28"/>
          <w:szCs w:val="28"/>
        </w:rPr>
      </w:pPr>
      <w:r w:rsidRPr="00960D95">
        <w:rPr>
          <w:rFonts w:ascii="Arial" w:hAnsi="Arial" w:cs="Arial"/>
          <w:b/>
          <w:bCs/>
          <w:sz w:val="28"/>
          <w:szCs w:val="28"/>
        </w:rPr>
        <w:t>Telephone:</w:t>
      </w:r>
      <w:r w:rsidRPr="00960D95">
        <w:rPr>
          <w:rFonts w:ascii="Arial" w:hAnsi="Arial" w:cs="Arial"/>
          <w:b/>
          <w:bCs/>
          <w:sz w:val="28"/>
          <w:szCs w:val="28"/>
        </w:rPr>
        <w:tab/>
      </w:r>
      <w:r w:rsidRPr="00960D95">
        <w:rPr>
          <w:rFonts w:ascii="Arial" w:hAnsi="Arial" w:cs="Arial"/>
          <w:sz w:val="28"/>
          <w:szCs w:val="28"/>
        </w:rPr>
        <w:tab/>
        <w:t>+256 788156488</w:t>
      </w:r>
    </w:p>
    <w:p w:rsidR="00E6608F" w:rsidRPr="0005521E" w:rsidRDefault="00E6608F" w:rsidP="0075254A">
      <w:pPr>
        <w:rPr>
          <w:rFonts w:ascii="Arial" w:hAnsi="Arial" w:cs="Arial"/>
          <w:lang w:val="en-GB"/>
        </w:rPr>
      </w:pPr>
      <w:r w:rsidRPr="00040A3E">
        <w:rPr>
          <w:rFonts w:ascii="Arial" w:hAnsi="Arial" w:cs="Arial"/>
          <w:b/>
          <w:bCs/>
          <w:sz w:val="28"/>
          <w:szCs w:val="28"/>
        </w:rPr>
        <w:t>Email:</w:t>
      </w:r>
      <w:r>
        <w:rPr>
          <w:rFonts w:ascii="Arial" w:hAnsi="Arial" w:cs="Arial"/>
          <w:sz w:val="28"/>
          <w:szCs w:val="28"/>
        </w:rPr>
        <w:t xml:space="preserve"> </w:t>
      </w:r>
      <w:r>
        <w:rPr>
          <w:rFonts w:ascii="Arial" w:hAnsi="Arial" w:cs="Arial"/>
          <w:sz w:val="28"/>
          <w:szCs w:val="28"/>
        </w:rPr>
        <w:tab/>
      </w:r>
      <w:r>
        <w:rPr>
          <w:rFonts w:ascii="Arial" w:hAnsi="Arial" w:cs="Arial"/>
          <w:sz w:val="28"/>
          <w:szCs w:val="28"/>
        </w:rPr>
        <w:tab/>
      </w:r>
      <w:r>
        <w:rPr>
          <w:rFonts w:ascii="Arial" w:hAnsi="Arial" w:cs="Arial"/>
          <w:sz w:val="28"/>
          <w:szCs w:val="28"/>
        </w:rPr>
        <w:tab/>
        <w:t>mentorachildfoundation@gmail.com</w:t>
      </w:r>
      <w:r w:rsidRPr="0005521E">
        <w:rPr>
          <w:rFonts w:ascii="Arial" w:hAnsi="Arial" w:cs="Arial"/>
        </w:rPr>
        <w:br w:type="page"/>
      </w:r>
    </w:p>
    <w:p w:rsidR="00E6608F" w:rsidRPr="00316580" w:rsidRDefault="00E6608F" w:rsidP="00936045">
      <w:pPr>
        <w:pStyle w:val="TOCHeading"/>
        <w:jc w:val="center"/>
        <w:rPr>
          <w:rFonts w:ascii="Arial" w:hAnsi="Arial" w:cs="Arial"/>
          <w:noProof/>
          <w:sz w:val="24"/>
          <w:szCs w:val="24"/>
        </w:rPr>
      </w:pPr>
      <w:r w:rsidRPr="00316580">
        <w:rPr>
          <w:rFonts w:ascii="Arial" w:hAnsi="Arial" w:cs="Arial"/>
          <w:sz w:val="24"/>
          <w:szCs w:val="24"/>
        </w:rPr>
        <w:t>Table of Contents</w:t>
      </w:r>
      <w:r w:rsidRPr="00316580">
        <w:rPr>
          <w:rFonts w:ascii="Arial" w:hAnsi="Arial" w:cs="Arial"/>
          <w:sz w:val="24"/>
          <w:szCs w:val="24"/>
        </w:rPr>
        <w:fldChar w:fldCharType="begin"/>
      </w:r>
      <w:r w:rsidRPr="00316580">
        <w:rPr>
          <w:rFonts w:ascii="Arial" w:hAnsi="Arial" w:cs="Arial"/>
          <w:sz w:val="24"/>
          <w:szCs w:val="24"/>
        </w:rPr>
        <w:instrText xml:space="preserve"> TOC \o "1-3" \h \z \u </w:instrText>
      </w:r>
      <w:r w:rsidRPr="00316580">
        <w:rPr>
          <w:rFonts w:ascii="Arial" w:hAnsi="Arial" w:cs="Arial"/>
          <w:sz w:val="24"/>
          <w:szCs w:val="24"/>
        </w:rPr>
        <w:fldChar w:fldCharType="separate"/>
      </w:r>
    </w:p>
    <w:p w:rsidR="00E6608F" w:rsidRPr="00316580" w:rsidRDefault="00E6608F">
      <w:pPr>
        <w:pStyle w:val="TOC1"/>
        <w:tabs>
          <w:tab w:val="right" w:leader="dot" w:pos="9017"/>
        </w:tabs>
        <w:rPr>
          <w:rFonts w:ascii="Arial" w:hAnsi="Arial" w:cs="Arial"/>
          <w:b/>
          <w:bCs/>
          <w:noProof/>
          <w:sz w:val="24"/>
          <w:szCs w:val="24"/>
        </w:rPr>
      </w:pPr>
      <w:hyperlink w:anchor="_Toc337036266" w:history="1">
        <w:r w:rsidRPr="00316580">
          <w:rPr>
            <w:rStyle w:val="Hyperlink"/>
            <w:rFonts w:ascii="Arial" w:hAnsi="Arial" w:cs="Arial"/>
            <w:b/>
            <w:bCs/>
            <w:noProof/>
            <w:sz w:val="24"/>
            <w:szCs w:val="24"/>
            <w:shd w:val="clear" w:color="auto" w:fill="FFFFFF"/>
          </w:rPr>
          <w:t>Abbreviations</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_Toc337036266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3</w:t>
        </w:r>
        <w:r w:rsidRPr="00316580">
          <w:rPr>
            <w:rFonts w:ascii="Arial" w:hAnsi="Arial" w:cs="Arial"/>
            <w:b/>
            <w:bCs/>
            <w:noProof/>
            <w:webHidden/>
            <w:sz w:val="24"/>
            <w:szCs w:val="24"/>
          </w:rPr>
          <w:fldChar w:fldCharType="end"/>
        </w:r>
      </w:hyperlink>
    </w:p>
    <w:p w:rsidR="00E6608F" w:rsidRPr="00316580" w:rsidRDefault="00E6608F">
      <w:pPr>
        <w:pStyle w:val="TOC1"/>
        <w:tabs>
          <w:tab w:val="left" w:pos="660"/>
          <w:tab w:val="right" w:leader="dot" w:pos="9017"/>
        </w:tabs>
        <w:rPr>
          <w:rFonts w:ascii="Arial" w:hAnsi="Arial" w:cs="Arial"/>
          <w:b/>
          <w:bCs/>
          <w:noProof/>
          <w:sz w:val="24"/>
          <w:szCs w:val="24"/>
        </w:rPr>
      </w:pPr>
      <w:hyperlink w:anchor="_Toc337036267" w:history="1">
        <w:r w:rsidRPr="00316580">
          <w:rPr>
            <w:rStyle w:val="Hyperlink"/>
            <w:rFonts w:ascii="Arial" w:hAnsi="Arial" w:cs="Arial"/>
            <w:b/>
            <w:bCs/>
            <w:noProof/>
            <w:sz w:val="24"/>
            <w:szCs w:val="24"/>
            <w:shd w:val="clear" w:color="auto" w:fill="FFFFFF"/>
          </w:rPr>
          <w:t>1.0</w:t>
        </w:r>
        <w:r w:rsidRPr="00316580">
          <w:rPr>
            <w:rFonts w:ascii="Arial" w:hAnsi="Arial" w:cs="Arial"/>
            <w:b/>
            <w:bCs/>
            <w:noProof/>
            <w:sz w:val="24"/>
            <w:szCs w:val="24"/>
          </w:rPr>
          <w:tab/>
        </w:r>
        <w:r w:rsidRPr="00316580">
          <w:rPr>
            <w:rStyle w:val="Hyperlink"/>
            <w:rFonts w:ascii="Arial" w:hAnsi="Arial" w:cs="Arial"/>
            <w:b/>
            <w:bCs/>
            <w:noProof/>
            <w:sz w:val="24"/>
            <w:szCs w:val="24"/>
            <w:shd w:val="clear" w:color="auto" w:fill="FFFFFF"/>
          </w:rPr>
          <w:t>Background</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_Toc337036267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4</w:t>
        </w:r>
        <w:r w:rsidRPr="00316580">
          <w:rPr>
            <w:rFonts w:ascii="Arial" w:hAnsi="Arial" w:cs="Arial"/>
            <w:b/>
            <w:bCs/>
            <w:noProof/>
            <w:webHidden/>
            <w:sz w:val="24"/>
            <w:szCs w:val="24"/>
          </w:rPr>
          <w:fldChar w:fldCharType="end"/>
        </w:r>
      </w:hyperlink>
    </w:p>
    <w:p w:rsidR="00E6608F" w:rsidRPr="00316580" w:rsidRDefault="00E6608F">
      <w:pPr>
        <w:pStyle w:val="TOC2"/>
        <w:tabs>
          <w:tab w:val="left" w:pos="880"/>
          <w:tab w:val="right" w:leader="dot" w:pos="9017"/>
        </w:tabs>
        <w:rPr>
          <w:rFonts w:ascii="Arial" w:hAnsi="Arial" w:cs="Arial"/>
          <w:b/>
          <w:bCs/>
          <w:noProof/>
          <w:sz w:val="24"/>
          <w:szCs w:val="24"/>
        </w:rPr>
      </w:pPr>
      <w:hyperlink w:anchor="_Toc337036268" w:history="1">
        <w:r w:rsidRPr="00316580">
          <w:rPr>
            <w:rStyle w:val="Hyperlink"/>
            <w:rFonts w:ascii="Arial" w:hAnsi="Arial" w:cs="Arial"/>
            <w:b/>
            <w:bCs/>
            <w:noProof/>
            <w:sz w:val="24"/>
            <w:szCs w:val="24"/>
          </w:rPr>
          <w:t>1.1</w:t>
        </w:r>
        <w:r w:rsidRPr="00316580">
          <w:rPr>
            <w:rFonts w:ascii="Arial" w:hAnsi="Arial" w:cs="Arial"/>
            <w:b/>
            <w:bCs/>
            <w:noProof/>
            <w:sz w:val="24"/>
            <w:szCs w:val="24"/>
          </w:rPr>
          <w:tab/>
        </w:r>
        <w:r w:rsidRPr="00316580">
          <w:rPr>
            <w:rStyle w:val="Hyperlink"/>
            <w:rFonts w:ascii="Arial" w:hAnsi="Arial" w:cs="Arial"/>
            <w:b/>
            <w:bCs/>
            <w:noProof/>
            <w:sz w:val="24"/>
            <w:szCs w:val="24"/>
          </w:rPr>
          <w:t>About Uganda</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_Toc337036268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4</w:t>
        </w:r>
        <w:r w:rsidRPr="00316580">
          <w:rPr>
            <w:rFonts w:ascii="Arial" w:hAnsi="Arial" w:cs="Arial"/>
            <w:b/>
            <w:bCs/>
            <w:noProof/>
            <w:webHidden/>
            <w:sz w:val="24"/>
            <w:szCs w:val="24"/>
          </w:rPr>
          <w:fldChar w:fldCharType="end"/>
        </w:r>
      </w:hyperlink>
    </w:p>
    <w:p w:rsidR="00E6608F" w:rsidRPr="00316580" w:rsidRDefault="00E6608F">
      <w:pPr>
        <w:pStyle w:val="TOC2"/>
        <w:tabs>
          <w:tab w:val="left" w:pos="880"/>
          <w:tab w:val="right" w:leader="dot" w:pos="9017"/>
        </w:tabs>
        <w:rPr>
          <w:rFonts w:ascii="Arial" w:hAnsi="Arial" w:cs="Arial"/>
          <w:b/>
          <w:bCs/>
          <w:noProof/>
          <w:sz w:val="24"/>
          <w:szCs w:val="24"/>
        </w:rPr>
      </w:pPr>
      <w:hyperlink w:anchor="_Toc337036269" w:history="1">
        <w:r w:rsidRPr="00316580">
          <w:rPr>
            <w:rStyle w:val="Hyperlink"/>
            <w:rFonts w:ascii="Arial" w:hAnsi="Arial" w:cs="Arial"/>
            <w:b/>
            <w:bCs/>
            <w:noProof/>
            <w:sz w:val="24"/>
            <w:szCs w:val="24"/>
          </w:rPr>
          <w:t>1.2</w:t>
        </w:r>
        <w:r w:rsidRPr="00316580">
          <w:rPr>
            <w:rFonts w:ascii="Arial" w:hAnsi="Arial" w:cs="Arial"/>
            <w:b/>
            <w:bCs/>
            <w:noProof/>
            <w:sz w:val="24"/>
            <w:szCs w:val="24"/>
          </w:rPr>
          <w:tab/>
        </w:r>
        <w:r w:rsidRPr="00316580">
          <w:rPr>
            <w:rStyle w:val="Hyperlink"/>
            <w:rFonts w:ascii="Arial" w:hAnsi="Arial" w:cs="Arial"/>
            <w:b/>
            <w:bCs/>
            <w:noProof/>
            <w:sz w:val="24"/>
            <w:szCs w:val="24"/>
          </w:rPr>
          <w:t>Facts about the children in Uganda</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_Toc337036269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5</w:t>
        </w:r>
        <w:r w:rsidRPr="00316580">
          <w:rPr>
            <w:rFonts w:ascii="Arial" w:hAnsi="Arial" w:cs="Arial"/>
            <w:b/>
            <w:bCs/>
            <w:noProof/>
            <w:webHidden/>
            <w:sz w:val="24"/>
            <w:szCs w:val="24"/>
          </w:rPr>
          <w:fldChar w:fldCharType="end"/>
        </w:r>
      </w:hyperlink>
    </w:p>
    <w:p w:rsidR="00E6608F" w:rsidRPr="00316580" w:rsidRDefault="00E6608F">
      <w:pPr>
        <w:pStyle w:val="TOC2"/>
        <w:tabs>
          <w:tab w:val="left" w:pos="880"/>
          <w:tab w:val="right" w:leader="dot" w:pos="9017"/>
        </w:tabs>
        <w:rPr>
          <w:rFonts w:ascii="Arial" w:hAnsi="Arial" w:cs="Arial"/>
          <w:b/>
          <w:bCs/>
          <w:noProof/>
          <w:sz w:val="24"/>
          <w:szCs w:val="24"/>
        </w:rPr>
      </w:pPr>
      <w:hyperlink w:anchor="_Toc337036270" w:history="1">
        <w:r w:rsidRPr="00316580">
          <w:rPr>
            <w:rStyle w:val="Hyperlink"/>
            <w:rFonts w:ascii="Arial" w:hAnsi="Arial" w:cs="Arial"/>
            <w:b/>
            <w:bCs/>
            <w:noProof/>
            <w:sz w:val="24"/>
            <w:szCs w:val="24"/>
          </w:rPr>
          <w:t>1.3</w:t>
        </w:r>
        <w:r w:rsidRPr="00316580">
          <w:rPr>
            <w:rFonts w:ascii="Arial" w:hAnsi="Arial" w:cs="Arial"/>
            <w:b/>
            <w:bCs/>
            <w:noProof/>
            <w:sz w:val="24"/>
            <w:szCs w:val="24"/>
          </w:rPr>
          <w:tab/>
        </w:r>
        <w:r w:rsidRPr="00316580">
          <w:rPr>
            <w:rStyle w:val="Hyperlink"/>
            <w:rFonts w:ascii="Arial" w:hAnsi="Arial" w:cs="Arial"/>
            <w:b/>
            <w:bCs/>
            <w:noProof/>
            <w:sz w:val="24"/>
            <w:szCs w:val="24"/>
          </w:rPr>
          <w:t>Issues facing children in Uganda</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_Toc337036270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5</w:t>
        </w:r>
        <w:r w:rsidRPr="00316580">
          <w:rPr>
            <w:rFonts w:ascii="Arial" w:hAnsi="Arial" w:cs="Arial"/>
            <w:b/>
            <w:bCs/>
            <w:noProof/>
            <w:webHidden/>
            <w:sz w:val="24"/>
            <w:szCs w:val="24"/>
          </w:rPr>
          <w:fldChar w:fldCharType="end"/>
        </w:r>
      </w:hyperlink>
    </w:p>
    <w:p w:rsidR="00E6608F" w:rsidRPr="00316580" w:rsidRDefault="00E6608F">
      <w:pPr>
        <w:pStyle w:val="TOC1"/>
        <w:tabs>
          <w:tab w:val="left" w:pos="660"/>
          <w:tab w:val="right" w:leader="dot" w:pos="9017"/>
        </w:tabs>
        <w:rPr>
          <w:rFonts w:ascii="Arial" w:hAnsi="Arial" w:cs="Arial"/>
          <w:b/>
          <w:bCs/>
          <w:noProof/>
          <w:sz w:val="24"/>
          <w:szCs w:val="24"/>
        </w:rPr>
      </w:pPr>
      <w:hyperlink w:anchor="_Toc337036271" w:history="1">
        <w:r w:rsidRPr="00316580">
          <w:rPr>
            <w:rStyle w:val="Hyperlink"/>
            <w:rFonts w:ascii="Arial" w:hAnsi="Arial" w:cs="Arial"/>
            <w:b/>
            <w:bCs/>
            <w:noProof/>
            <w:sz w:val="24"/>
            <w:szCs w:val="24"/>
          </w:rPr>
          <w:t>2.0</w:t>
        </w:r>
        <w:r w:rsidRPr="00316580">
          <w:rPr>
            <w:rFonts w:ascii="Arial" w:hAnsi="Arial" w:cs="Arial"/>
            <w:b/>
            <w:bCs/>
            <w:noProof/>
            <w:sz w:val="24"/>
            <w:szCs w:val="24"/>
          </w:rPr>
          <w:tab/>
        </w:r>
        <w:r w:rsidRPr="00316580">
          <w:rPr>
            <w:rStyle w:val="Hyperlink"/>
            <w:rFonts w:ascii="Arial" w:hAnsi="Arial" w:cs="Arial"/>
            <w:b/>
            <w:bCs/>
            <w:noProof/>
            <w:sz w:val="24"/>
            <w:szCs w:val="24"/>
          </w:rPr>
          <w:t>Mission Statement</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_Toc337036271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6</w:t>
        </w:r>
        <w:r w:rsidRPr="00316580">
          <w:rPr>
            <w:rFonts w:ascii="Arial" w:hAnsi="Arial" w:cs="Arial"/>
            <w:b/>
            <w:bCs/>
            <w:noProof/>
            <w:webHidden/>
            <w:sz w:val="24"/>
            <w:szCs w:val="24"/>
          </w:rPr>
          <w:fldChar w:fldCharType="end"/>
        </w:r>
      </w:hyperlink>
    </w:p>
    <w:p w:rsidR="00E6608F" w:rsidRPr="00316580" w:rsidRDefault="00E6608F">
      <w:pPr>
        <w:pStyle w:val="TOC2"/>
        <w:tabs>
          <w:tab w:val="left" w:pos="880"/>
          <w:tab w:val="right" w:leader="dot" w:pos="9017"/>
        </w:tabs>
        <w:rPr>
          <w:rFonts w:ascii="Arial" w:hAnsi="Arial" w:cs="Arial"/>
          <w:b/>
          <w:bCs/>
          <w:noProof/>
          <w:sz w:val="24"/>
          <w:szCs w:val="24"/>
        </w:rPr>
      </w:pPr>
      <w:hyperlink w:anchor="_Toc337036272" w:history="1">
        <w:r w:rsidRPr="00316580">
          <w:rPr>
            <w:rStyle w:val="Hyperlink"/>
            <w:rFonts w:ascii="Arial" w:hAnsi="Arial" w:cs="Arial"/>
            <w:b/>
            <w:bCs/>
            <w:noProof/>
            <w:sz w:val="24"/>
            <w:szCs w:val="24"/>
          </w:rPr>
          <w:t>2.1</w:t>
        </w:r>
        <w:r w:rsidRPr="00316580">
          <w:rPr>
            <w:rFonts w:ascii="Arial" w:hAnsi="Arial" w:cs="Arial"/>
            <w:b/>
            <w:bCs/>
            <w:noProof/>
            <w:sz w:val="24"/>
            <w:szCs w:val="24"/>
          </w:rPr>
          <w:tab/>
        </w:r>
        <w:r w:rsidRPr="00316580">
          <w:rPr>
            <w:rStyle w:val="Hyperlink"/>
            <w:rFonts w:ascii="Arial" w:hAnsi="Arial" w:cs="Arial"/>
            <w:b/>
            <w:bCs/>
            <w:noProof/>
            <w:sz w:val="24"/>
            <w:szCs w:val="24"/>
          </w:rPr>
          <w:t>VISION</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_Toc337036272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6</w:t>
        </w:r>
        <w:r w:rsidRPr="00316580">
          <w:rPr>
            <w:rFonts w:ascii="Arial" w:hAnsi="Arial" w:cs="Arial"/>
            <w:b/>
            <w:bCs/>
            <w:noProof/>
            <w:webHidden/>
            <w:sz w:val="24"/>
            <w:szCs w:val="24"/>
          </w:rPr>
          <w:fldChar w:fldCharType="end"/>
        </w:r>
      </w:hyperlink>
    </w:p>
    <w:p w:rsidR="00E6608F" w:rsidRPr="00316580" w:rsidRDefault="00E6608F">
      <w:pPr>
        <w:pStyle w:val="TOC2"/>
        <w:tabs>
          <w:tab w:val="left" w:pos="880"/>
          <w:tab w:val="right" w:leader="dot" w:pos="9017"/>
        </w:tabs>
        <w:rPr>
          <w:rFonts w:ascii="Arial" w:hAnsi="Arial" w:cs="Arial"/>
          <w:b/>
          <w:bCs/>
          <w:noProof/>
          <w:sz w:val="24"/>
          <w:szCs w:val="24"/>
        </w:rPr>
      </w:pPr>
      <w:hyperlink w:anchor="_Toc337036273" w:history="1">
        <w:r w:rsidRPr="00316580">
          <w:rPr>
            <w:rStyle w:val="Hyperlink"/>
            <w:rFonts w:ascii="Arial" w:hAnsi="Arial" w:cs="Arial"/>
            <w:b/>
            <w:bCs/>
            <w:noProof/>
            <w:sz w:val="24"/>
            <w:szCs w:val="24"/>
          </w:rPr>
          <w:t>2.2</w:t>
        </w:r>
        <w:r w:rsidRPr="00316580">
          <w:rPr>
            <w:rFonts w:ascii="Arial" w:hAnsi="Arial" w:cs="Arial"/>
            <w:b/>
            <w:bCs/>
            <w:noProof/>
            <w:sz w:val="24"/>
            <w:szCs w:val="24"/>
          </w:rPr>
          <w:tab/>
        </w:r>
        <w:r w:rsidRPr="00316580">
          <w:rPr>
            <w:rStyle w:val="Hyperlink"/>
            <w:rFonts w:ascii="Arial" w:hAnsi="Arial" w:cs="Arial"/>
            <w:b/>
            <w:bCs/>
            <w:noProof/>
            <w:sz w:val="24"/>
            <w:szCs w:val="24"/>
          </w:rPr>
          <w:t>MISSION</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_Toc337036273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6</w:t>
        </w:r>
        <w:r w:rsidRPr="00316580">
          <w:rPr>
            <w:rFonts w:ascii="Arial" w:hAnsi="Arial" w:cs="Arial"/>
            <w:b/>
            <w:bCs/>
            <w:noProof/>
            <w:webHidden/>
            <w:sz w:val="24"/>
            <w:szCs w:val="24"/>
          </w:rPr>
          <w:fldChar w:fldCharType="end"/>
        </w:r>
      </w:hyperlink>
    </w:p>
    <w:p w:rsidR="00E6608F" w:rsidRPr="00316580" w:rsidRDefault="00E6608F">
      <w:pPr>
        <w:pStyle w:val="TOC3"/>
        <w:tabs>
          <w:tab w:val="right" w:leader="dot" w:pos="9017"/>
        </w:tabs>
        <w:rPr>
          <w:rFonts w:ascii="Arial" w:hAnsi="Arial" w:cs="Arial"/>
          <w:b/>
          <w:bCs/>
          <w:noProof/>
          <w:sz w:val="24"/>
          <w:szCs w:val="24"/>
        </w:rPr>
      </w:pPr>
      <w:hyperlink w:anchor="_Toc337036274" w:history="1">
        <w:r w:rsidRPr="00316580">
          <w:rPr>
            <w:rStyle w:val="Hyperlink"/>
            <w:rFonts w:ascii="Arial" w:hAnsi="Arial" w:cs="Arial"/>
            <w:b/>
            <w:bCs/>
            <w:noProof/>
            <w:sz w:val="24"/>
            <w:szCs w:val="24"/>
          </w:rPr>
          <w:t>2.2.1 Focal areas</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_Toc337036274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6</w:t>
        </w:r>
        <w:r w:rsidRPr="00316580">
          <w:rPr>
            <w:rFonts w:ascii="Arial" w:hAnsi="Arial" w:cs="Arial"/>
            <w:b/>
            <w:bCs/>
            <w:noProof/>
            <w:webHidden/>
            <w:sz w:val="24"/>
            <w:szCs w:val="24"/>
          </w:rPr>
          <w:fldChar w:fldCharType="end"/>
        </w:r>
      </w:hyperlink>
    </w:p>
    <w:p w:rsidR="00E6608F" w:rsidRPr="00316580" w:rsidRDefault="00E6608F">
      <w:pPr>
        <w:pStyle w:val="TOC2"/>
        <w:tabs>
          <w:tab w:val="left" w:pos="880"/>
          <w:tab w:val="right" w:leader="dot" w:pos="9017"/>
        </w:tabs>
        <w:rPr>
          <w:rFonts w:ascii="Arial" w:hAnsi="Arial" w:cs="Arial"/>
          <w:b/>
          <w:bCs/>
          <w:noProof/>
          <w:sz w:val="24"/>
          <w:szCs w:val="24"/>
        </w:rPr>
      </w:pPr>
      <w:hyperlink w:anchor="_Toc337036275" w:history="1">
        <w:r w:rsidRPr="00316580">
          <w:rPr>
            <w:rStyle w:val="Hyperlink"/>
            <w:rFonts w:ascii="Arial" w:hAnsi="Arial" w:cs="Arial"/>
            <w:b/>
            <w:bCs/>
            <w:noProof/>
            <w:sz w:val="24"/>
            <w:szCs w:val="24"/>
          </w:rPr>
          <w:t>2.3</w:t>
        </w:r>
        <w:r w:rsidRPr="00316580">
          <w:rPr>
            <w:rFonts w:ascii="Arial" w:hAnsi="Arial" w:cs="Arial"/>
            <w:b/>
            <w:bCs/>
            <w:noProof/>
            <w:sz w:val="24"/>
            <w:szCs w:val="24"/>
          </w:rPr>
          <w:tab/>
        </w:r>
        <w:r w:rsidRPr="00316580">
          <w:rPr>
            <w:rStyle w:val="Hyperlink"/>
            <w:rFonts w:ascii="Arial" w:hAnsi="Arial" w:cs="Arial"/>
            <w:b/>
            <w:bCs/>
            <w:noProof/>
            <w:sz w:val="24"/>
            <w:szCs w:val="24"/>
          </w:rPr>
          <w:t>GOALS</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_Toc337036275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7</w:t>
        </w:r>
        <w:r w:rsidRPr="00316580">
          <w:rPr>
            <w:rFonts w:ascii="Arial" w:hAnsi="Arial" w:cs="Arial"/>
            <w:b/>
            <w:bCs/>
            <w:noProof/>
            <w:webHidden/>
            <w:sz w:val="24"/>
            <w:szCs w:val="24"/>
          </w:rPr>
          <w:fldChar w:fldCharType="end"/>
        </w:r>
      </w:hyperlink>
    </w:p>
    <w:p w:rsidR="00E6608F" w:rsidRPr="00316580" w:rsidRDefault="00E6608F">
      <w:pPr>
        <w:pStyle w:val="TOC1"/>
        <w:tabs>
          <w:tab w:val="left" w:pos="660"/>
          <w:tab w:val="right" w:leader="dot" w:pos="9017"/>
        </w:tabs>
        <w:rPr>
          <w:rFonts w:ascii="Arial" w:hAnsi="Arial" w:cs="Arial"/>
          <w:b/>
          <w:bCs/>
          <w:noProof/>
          <w:sz w:val="24"/>
          <w:szCs w:val="24"/>
        </w:rPr>
      </w:pPr>
      <w:hyperlink w:anchor="_Toc337036276" w:history="1">
        <w:r w:rsidRPr="00316580">
          <w:rPr>
            <w:rStyle w:val="Hyperlink"/>
            <w:rFonts w:ascii="Arial" w:hAnsi="Arial" w:cs="Arial"/>
            <w:b/>
            <w:bCs/>
            <w:noProof/>
            <w:sz w:val="24"/>
            <w:szCs w:val="24"/>
          </w:rPr>
          <w:t>3.0</w:t>
        </w:r>
        <w:r w:rsidRPr="00316580">
          <w:rPr>
            <w:rFonts w:ascii="Arial" w:hAnsi="Arial" w:cs="Arial"/>
            <w:b/>
            <w:bCs/>
            <w:noProof/>
            <w:sz w:val="24"/>
            <w:szCs w:val="24"/>
          </w:rPr>
          <w:tab/>
        </w:r>
        <w:r w:rsidRPr="00316580">
          <w:rPr>
            <w:rStyle w:val="Hyperlink"/>
            <w:rFonts w:ascii="Arial" w:hAnsi="Arial" w:cs="Arial"/>
            <w:b/>
            <w:bCs/>
            <w:noProof/>
            <w:sz w:val="24"/>
            <w:szCs w:val="24"/>
          </w:rPr>
          <w:t>Problem Statement</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_Toc337036276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7</w:t>
        </w:r>
        <w:r w:rsidRPr="00316580">
          <w:rPr>
            <w:rFonts w:ascii="Arial" w:hAnsi="Arial" w:cs="Arial"/>
            <w:b/>
            <w:bCs/>
            <w:noProof/>
            <w:webHidden/>
            <w:sz w:val="24"/>
            <w:szCs w:val="24"/>
          </w:rPr>
          <w:fldChar w:fldCharType="end"/>
        </w:r>
      </w:hyperlink>
    </w:p>
    <w:p w:rsidR="00E6608F" w:rsidRPr="00316580" w:rsidRDefault="00E6608F">
      <w:pPr>
        <w:pStyle w:val="TOC1"/>
        <w:tabs>
          <w:tab w:val="left" w:pos="660"/>
          <w:tab w:val="right" w:leader="dot" w:pos="9017"/>
        </w:tabs>
        <w:rPr>
          <w:rFonts w:ascii="Arial" w:hAnsi="Arial" w:cs="Arial"/>
          <w:b/>
          <w:bCs/>
          <w:noProof/>
          <w:sz w:val="24"/>
          <w:szCs w:val="24"/>
        </w:rPr>
      </w:pPr>
      <w:hyperlink w:anchor="_Toc337036277" w:history="1">
        <w:r w:rsidRPr="00316580">
          <w:rPr>
            <w:rStyle w:val="Hyperlink"/>
            <w:rFonts w:ascii="Arial" w:hAnsi="Arial" w:cs="Arial"/>
            <w:b/>
            <w:bCs/>
            <w:noProof/>
            <w:sz w:val="24"/>
            <w:szCs w:val="24"/>
          </w:rPr>
          <w:t>4.0</w:t>
        </w:r>
        <w:r w:rsidRPr="00316580">
          <w:rPr>
            <w:rFonts w:ascii="Arial" w:hAnsi="Arial" w:cs="Arial"/>
            <w:b/>
            <w:bCs/>
            <w:noProof/>
            <w:sz w:val="24"/>
            <w:szCs w:val="24"/>
          </w:rPr>
          <w:tab/>
        </w:r>
        <w:r w:rsidRPr="00316580">
          <w:rPr>
            <w:rStyle w:val="Hyperlink"/>
            <w:rFonts w:ascii="Arial" w:hAnsi="Arial" w:cs="Arial"/>
            <w:b/>
            <w:bCs/>
            <w:noProof/>
            <w:sz w:val="24"/>
            <w:szCs w:val="24"/>
          </w:rPr>
          <w:t>Proposed Project</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_Toc337036277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8</w:t>
        </w:r>
        <w:r w:rsidRPr="00316580">
          <w:rPr>
            <w:rFonts w:ascii="Arial" w:hAnsi="Arial" w:cs="Arial"/>
            <w:b/>
            <w:bCs/>
            <w:noProof/>
            <w:webHidden/>
            <w:sz w:val="24"/>
            <w:szCs w:val="24"/>
          </w:rPr>
          <w:fldChar w:fldCharType="end"/>
        </w:r>
      </w:hyperlink>
    </w:p>
    <w:p w:rsidR="00E6608F" w:rsidRPr="00316580" w:rsidRDefault="00E6608F">
      <w:pPr>
        <w:pStyle w:val="TOC1"/>
        <w:tabs>
          <w:tab w:val="left" w:pos="660"/>
          <w:tab w:val="right" w:leader="dot" w:pos="9017"/>
        </w:tabs>
        <w:rPr>
          <w:rFonts w:ascii="Arial" w:hAnsi="Arial" w:cs="Arial"/>
          <w:b/>
          <w:bCs/>
          <w:noProof/>
          <w:sz w:val="24"/>
          <w:szCs w:val="24"/>
        </w:rPr>
      </w:pPr>
      <w:hyperlink w:anchor="_Toc337036278" w:history="1">
        <w:r w:rsidRPr="00316580">
          <w:rPr>
            <w:rStyle w:val="Hyperlink"/>
            <w:rFonts w:ascii="Arial" w:hAnsi="Arial" w:cs="Arial"/>
            <w:b/>
            <w:bCs/>
            <w:noProof/>
            <w:sz w:val="24"/>
            <w:szCs w:val="24"/>
          </w:rPr>
          <w:t>5.0</w:t>
        </w:r>
        <w:r w:rsidRPr="00316580">
          <w:rPr>
            <w:rFonts w:ascii="Arial" w:hAnsi="Arial" w:cs="Arial"/>
            <w:b/>
            <w:bCs/>
            <w:noProof/>
            <w:sz w:val="24"/>
            <w:szCs w:val="24"/>
          </w:rPr>
          <w:tab/>
        </w:r>
        <w:r w:rsidRPr="00316580">
          <w:rPr>
            <w:rStyle w:val="Hyperlink"/>
            <w:rFonts w:ascii="Arial" w:hAnsi="Arial" w:cs="Arial"/>
            <w:b/>
            <w:bCs/>
            <w:noProof/>
            <w:sz w:val="24"/>
            <w:szCs w:val="24"/>
          </w:rPr>
          <w:t>Project objectives</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_Toc337036278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8</w:t>
        </w:r>
        <w:r w:rsidRPr="00316580">
          <w:rPr>
            <w:rFonts w:ascii="Arial" w:hAnsi="Arial" w:cs="Arial"/>
            <w:b/>
            <w:bCs/>
            <w:noProof/>
            <w:webHidden/>
            <w:sz w:val="24"/>
            <w:szCs w:val="24"/>
          </w:rPr>
          <w:fldChar w:fldCharType="end"/>
        </w:r>
      </w:hyperlink>
    </w:p>
    <w:p w:rsidR="00E6608F" w:rsidRPr="00316580" w:rsidRDefault="00E6608F">
      <w:pPr>
        <w:pStyle w:val="TOC1"/>
        <w:tabs>
          <w:tab w:val="left" w:pos="660"/>
          <w:tab w:val="right" w:leader="dot" w:pos="9017"/>
        </w:tabs>
        <w:rPr>
          <w:rFonts w:ascii="Arial" w:hAnsi="Arial" w:cs="Arial"/>
          <w:b/>
          <w:bCs/>
          <w:noProof/>
          <w:sz w:val="24"/>
          <w:szCs w:val="24"/>
        </w:rPr>
      </w:pPr>
      <w:hyperlink w:anchor="_Toc337036279" w:history="1">
        <w:r w:rsidRPr="00316580">
          <w:rPr>
            <w:rStyle w:val="Hyperlink"/>
            <w:rFonts w:ascii="Arial" w:hAnsi="Arial" w:cs="Arial"/>
            <w:b/>
            <w:bCs/>
            <w:noProof/>
            <w:sz w:val="24"/>
            <w:szCs w:val="24"/>
          </w:rPr>
          <w:t>6.0</w:t>
        </w:r>
        <w:r w:rsidRPr="00316580">
          <w:rPr>
            <w:rFonts w:ascii="Arial" w:hAnsi="Arial" w:cs="Arial"/>
            <w:b/>
            <w:bCs/>
            <w:noProof/>
            <w:sz w:val="24"/>
            <w:szCs w:val="24"/>
          </w:rPr>
          <w:tab/>
        </w:r>
        <w:r w:rsidRPr="00316580">
          <w:rPr>
            <w:rStyle w:val="Hyperlink"/>
            <w:rFonts w:ascii="Arial" w:hAnsi="Arial" w:cs="Arial"/>
            <w:b/>
            <w:bCs/>
            <w:noProof/>
            <w:sz w:val="24"/>
            <w:szCs w:val="24"/>
          </w:rPr>
          <w:t>Project beneficiaries</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_Toc337036279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8</w:t>
        </w:r>
        <w:r w:rsidRPr="00316580">
          <w:rPr>
            <w:rFonts w:ascii="Arial" w:hAnsi="Arial" w:cs="Arial"/>
            <w:b/>
            <w:bCs/>
            <w:noProof/>
            <w:webHidden/>
            <w:sz w:val="24"/>
            <w:szCs w:val="24"/>
          </w:rPr>
          <w:fldChar w:fldCharType="end"/>
        </w:r>
      </w:hyperlink>
    </w:p>
    <w:p w:rsidR="00E6608F" w:rsidRPr="00316580" w:rsidRDefault="00E6608F">
      <w:pPr>
        <w:pStyle w:val="TOC1"/>
        <w:tabs>
          <w:tab w:val="left" w:pos="660"/>
          <w:tab w:val="right" w:leader="dot" w:pos="9017"/>
        </w:tabs>
        <w:rPr>
          <w:rFonts w:ascii="Arial" w:hAnsi="Arial" w:cs="Arial"/>
          <w:b/>
          <w:bCs/>
          <w:noProof/>
          <w:sz w:val="24"/>
          <w:szCs w:val="24"/>
        </w:rPr>
      </w:pPr>
      <w:hyperlink w:anchor="_Toc337036280" w:history="1">
        <w:r w:rsidRPr="00316580">
          <w:rPr>
            <w:rStyle w:val="Hyperlink"/>
            <w:rFonts w:ascii="Arial" w:hAnsi="Arial" w:cs="Arial"/>
            <w:b/>
            <w:bCs/>
            <w:noProof/>
            <w:sz w:val="24"/>
            <w:szCs w:val="24"/>
          </w:rPr>
          <w:t>7.0</w:t>
        </w:r>
        <w:r w:rsidRPr="00316580">
          <w:rPr>
            <w:rFonts w:ascii="Arial" w:hAnsi="Arial" w:cs="Arial"/>
            <w:b/>
            <w:bCs/>
            <w:noProof/>
            <w:sz w:val="24"/>
            <w:szCs w:val="24"/>
          </w:rPr>
          <w:tab/>
        </w:r>
        <w:r w:rsidRPr="00316580">
          <w:rPr>
            <w:rStyle w:val="Hyperlink"/>
            <w:rFonts w:ascii="Arial" w:hAnsi="Arial" w:cs="Arial"/>
            <w:b/>
            <w:bCs/>
            <w:noProof/>
            <w:sz w:val="24"/>
            <w:szCs w:val="24"/>
          </w:rPr>
          <w:t>Project Concept</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_Toc337036280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9</w:t>
        </w:r>
        <w:r w:rsidRPr="00316580">
          <w:rPr>
            <w:rFonts w:ascii="Arial" w:hAnsi="Arial" w:cs="Arial"/>
            <w:b/>
            <w:bCs/>
            <w:noProof/>
            <w:webHidden/>
            <w:sz w:val="24"/>
            <w:szCs w:val="24"/>
          </w:rPr>
          <w:fldChar w:fldCharType="end"/>
        </w:r>
      </w:hyperlink>
    </w:p>
    <w:p w:rsidR="00E6608F" w:rsidRPr="00316580" w:rsidRDefault="00E6608F">
      <w:pPr>
        <w:pStyle w:val="TOC1"/>
        <w:tabs>
          <w:tab w:val="left" w:pos="660"/>
          <w:tab w:val="right" w:leader="dot" w:pos="9017"/>
        </w:tabs>
        <w:rPr>
          <w:rFonts w:ascii="Arial" w:hAnsi="Arial" w:cs="Arial"/>
          <w:b/>
          <w:bCs/>
          <w:noProof/>
          <w:sz w:val="24"/>
          <w:szCs w:val="24"/>
        </w:rPr>
      </w:pPr>
      <w:hyperlink w:anchor="_Toc337036281" w:history="1">
        <w:r w:rsidRPr="00316580">
          <w:rPr>
            <w:rStyle w:val="Hyperlink"/>
            <w:rFonts w:ascii="Arial" w:hAnsi="Arial" w:cs="Arial"/>
            <w:b/>
            <w:bCs/>
            <w:noProof/>
            <w:sz w:val="24"/>
            <w:szCs w:val="24"/>
            <w:shd w:val="clear" w:color="auto" w:fill="FFFFFF"/>
          </w:rPr>
          <w:t>8.0</w:t>
        </w:r>
        <w:r w:rsidRPr="00316580">
          <w:rPr>
            <w:rFonts w:ascii="Arial" w:hAnsi="Arial" w:cs="Arial"/>
            <w:b/>
            <w:bCs/>
            <w:noProof/>
            <w:sz w:val="24"/>
            <w:szCs w:val="24"/>
          </w:rPr>
          <w:tab/>
        </w:r>
        <w:r w:rsidRPr="00316580">
          <w:rPr>
            <w:rStyle w:val="Hyperlink"/>
            <w:rFonts w:ascii="Arial" w:hAnsi="Arial" w:cs="Arial"/>
            <w:b/>
            <w:bCs/>
            <w:noProof/>
            <w:sz w:val="24"/>
            <w:szCs w:val="24"/>
            <w:shd w:val="clear" w:color="auto" w:fill="FFFFFF"/>
          </w:rPr>
          <w:t>Project Rationale</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_Toc337036281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9</w:t>
        </w:r>
        <w:r w:rsidRPr="00316580">
          <w:rPr>
            <w:rFonts w:ascii="Arial" w:hAnsi="Arial" w:cs="Arial"/>
            <w:b/>
            <w:bCs/>
            <w:noProof/>
            <w:webHidden/>
            <w:sz w:val="24"/>
            <w:szCs w:val="24"/>
          </w:rPr>
          <w:fldChar w:fldCharType="end"/>
        </w:r>
      </w:hyperlink>
    </w:p>
    <w:p w:rsidR="00E6608F" w:rsidRPr="00316580" w:rsidRDefault="00E6608F">
      <w:pPr>
        <w:pStyle w:val="TOC2"/>
        <w:tabs>
          <w:tab w:val="left" w:pos="880"/>
          <w:tab w:val="right" w:leader="dot" w:pos="9017"/>
        </w:tabs>
        <w:rPr>
          <w:rFonts w:ascii="Arial" w:hAnsi="Arial" w:cs="Arial"/>
          <w:b/>
          <w:bCs/>
          <w:noProof/>
          <w:sz w:val="24"/>
          <w:szCs w:val="24"/>
        </w:rPr>
      </w:pPr>
      <w:hyperlink w:anchor="_Toc337036283" w:history="1">
        <w:r w:rsidRPr="00316580">
          <w:rPr>
            <w:rStyle w:val="Hyperlink"/>
            <w:rFonts w:ascii="Arial" w:hAnsi="Arial" w:cs="Arial"/>
            <w:b/>
            <w:bCs/>
            <w:noProof/>
            <w:sz w:val="24"/>
            <w:szCs w:val="24"/>
            <w:shd w:val="clear" w:color="auto" w:fill="FFFFFF"/>
          </w:rPr>
          <w:t>8.1</w:t>
        </w:r>
        <w:r w:rsidRPr="00316580">
          <w:rPr>
            <w:rFonts w:ascii="Arial" w:hAnsi="Arial" w:cs="Arial"/>
            <w:b/>
            <w:bCs/>
            <w:noProof/>
            <w:sz w:val="24"/>
            <w:szCs w:val="24"/>
          </w:rPr>
          <w:tab/>
        </w:r>
        <w:r w:rsidRPr="00316580">
          <w:rPr>
            <w:rStyle w:val="Hyperlink"/>
            <w:rFonts w:ascii="Arial" w:hAnsi="Arial" w:cs="Arial"/>
            <w:b/>
            <w:bCs/>
            <w:noProof/>
            <w:sz w:val="24"/>
            <w:szCs w:val="24"/>
            <w:shd w:val="clear" w:color="auto" w:fill="FFFFFF"/>
          </w:rPr>
          <w:t>Activities</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_Toc337036283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10</w:t>
        </w:r>
        <w:r w:rsidRPr="00316580">
          <w:rPr>
            <w:rFonts w:ascii="Arial" w:hAnsi="Arial" w:cs="Arial"/>
            <w:b/>
            <w:bCs/>
            <w:noProof/>
            <w:webHidden/>
            <w:sz w:val="24"/>
            <w:szCs w:val="24"/>
          </w:rPr>
          <w:fldChar w:fldCharType="end"/>
        </w:r>
      </w:hyperlink>
    </w:p>
    <w:p w:rsidR="00E6608F" w:rsidRPr="00316580" w:rsidRDefault="00E6608F">
      <w:pPr>
        <w:pStyle w:val="TOC1"/>
        <w:tabs>
          <w:tab w:val="left" w:pos="660"/>
          <w:tab w:val="right" w:leader="dot" w:pos="9017"/>
        </w:tabs>
        <w:rPr>
          <w:rFonts w:ascii="Arial" w:hAnsi="Arial" w:cs="Arial"/>
          <w:b/>
          <w:bCs/>
          <w:noProof/>
          <w:sz w:val="24"/>
          <w:szCs w:val="24"/>
        </w:rPr>
      </w:pPr>
      <w:hyperlink w:anchor="_Toc337036284" w:history="1">
        <w:r w:rsidRPr="00316580">
          <w:rPr>
            <w:rStyle w:val="Hyperlink"/>
            <w:rFonts w:ascii="Arial" w:hAnsi="Arial" w:cs="Arial"/>
            <w:b/>
            <w:bCs/>
            <w:noProof/>
            <w:sz w:val="24"/>
            <w:szCs w:val="24"/>
            <w:lang w:val="en-GB"/>
          </w:rPr>
          <w:t>9.0</w:t>
        </w:r>
        <w:r w:rsidRPr="00316580">
          <w:rPr>
            <w:rFonts w:ascii="Arial" w:hAnsi="Arial" w:cs="Arial"/>
            <w:b/>
            <w:bCs/>
            <w:noProof/>
            <w:sz w:val="24"/>
            <w:szCs w:val="24"/>
          </w:rPr>
          <w:tab/>
        </w:r>
        <w:r w:rsidRPr="00316580">
          <w:rPr>
            <w:rStyle w:val="Hyperlink"/>
            <w:rFonts w:ascii="Arial" w:hAnsi="Arial" w:cs="Arial"/>
            <w:b/>
            <w:bCs/>
            <w:noProof/>
            <w:sz w:val="24"/>
            <w:szCs w:val="24"/>
            <w:lang w:val="en-GB"/>
          </w:rPr>
          <w:t>Sources of funding</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_Toc337036284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10</w:t>
        </w:r>
        <w:r w:rsidRPr="00316580">
          <w:rPr>
            <w:rFonts w:ascii="Arial" w:hAnsi="Arial" w:cs="Arial"/>
            <w:b/>
            <w:bCs/>
            <w:noProof/>
            <w:webHidden/>
            <w:sz w:val="24"/>
            <w:szCs w:val="24"/>
          </w:rPr>
          <w:fldChar w:fldCharType="end"/>
        </w:r>
      </w:hyperlink>
    </w:p>
    <w:p w:rsidR="00E6608F" w:rsidRPr="00316580" w:rsidRDefault="00E6608F">
      <w:pPr>
        <w:pStyle w:val="TOC1"/>
        <w:tabs>
          <w:tab w:val="left" w:pos="660"/>
          <w:tab w:val="right" w:leader="dot" w:pos="9017"/>
        </w:tabs>
        <w:rPr>
          <w:rFonts w:ascii="Arial" w:hAnsi="Arial" w:cs="Arial"/>
          <w:b/>
          <w:bCs/>
          <w:noProof/>
          <w:sz w:val="24"/>
          <w:szCs w:val="24"/>
        </w:rPr>
      </w:pPr>
      <w:hyperlink w:anchor="_Toc337036285" w:history="1">
        <w:r w:rsidRPr="00316580">
          <w:rPr>
            <w:rStyle w:val="Hyperlink"/>
            <w:rFonts w:ascii="Arial" w:hAnsi="Arial" w:cs="Arial"/>
            <w:b/>
            <w:bCs/>
            <w:noProof/>
            <w:sz w:val="24"/>
            <w:szCs w:val="24"/>
          </w:rPr>
          <w:t>10.0</w:t>
        </w:r>
        <w:r w:rsidRPr="00316580">
          <w:rPr>
            <w:rFonts w:ascii="Arial" w:hAnsi="Arial" w:cs="Arial"/>
            <w:b/>
            <w:bCs/>
            <w:noProof/>
            <w:sz w:val="24"/>
            <w:szCs w:val="24"/>
          </w:rPr>
          <w:tab/>
        </w:r>
        <w:r w:rsidRPr="00316580">
          <w:rPr>
            <w:rStyle w:val="Hyperlink"/>
            <w:rFonts w:ascii="Arial" w:hAnsi="Arial" w:cs="Arial"/>
            <w:b/>
            <w:bCs/>
            <w:noProof/>
            <w:sz w:val="24"/>
            <w:szCs w:val="24"/>
          </w:rPr>
          <w:t>Expected outcome</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_Toc337036285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10</w:t>
        </w:r>
        <w:r w:rsidRPr="00316580">
          <w:rPr>
            <w:rFonts w:ascii="Arial" w:hAnsi="Arial" w:cs="Arial"/>
            <w:b/>
            <w:bCs/>
            <w:noProof/>
            <w:webHidden/>
            <w:sz w:val="24"/>
            <w:szCs w:val="24"/>
          </w:rPr>
          <w:fldChar w:fldCharType="end"/>
        </w:r>
      </w:hyperlink>
    </w:p>
    <w:p w:rsidR="00E6608F" w:rsidRPr="00316580" w:rsidRDefault="00E6608F">
      <w:pPr>
        <w:pStyle w:val="TOC2"/>
        <w:tabs>
          <w:tab w:val="left" w:pos="880"/>
          <w:tab w:val="right" w:leader="dot" w:pos="9017"/>
        </w:tabs>
        <w:rPr>
          <w:rFonts w:ascii="Arial" w:hAnsi="Arial" w:cs="Arial"/>
          <w:b/>
          <w:bCs/>
          <w:noProof/>
          <w:sz w:val="24"/>
          <w:szCs w:val="24"/>
        </w:rPr>
      </w:pPr>
      <w:hyperlink w:anchor="_Toc337036286" w:history="1">
        <w:r w:rsidRPr="00316580">
          <w:rPr>
            <w:rStyle w:val="Hyperlink"/>
            <w:rFonts w:ascii="Arial" w:hAnsi="Arial" w:cs="Arial"/>
            <w:b/>
            <w:bCs/>
            <w:noProof/>
            <w:sz w:val="24"/>
            <w:szCs w:val="24"/>
          </w:rPr>
          <w:t>10.1</w:t>
        </w:r>
        <w:r w:rsidRPr="00316580">
          <w:rPr>
            <w:rFonts w:ascii="Arial" w:hAnsi="Arial" w:cs="Arial"/>
            <w:b/>
            <w:bCs/>
            <w:noProof/>
            <w:sz w:val="24"/>
            <w:szCs w:val="24"/>
          </w:rPr>
          <w:tab/>
        </w:r>
        <w:r w:rsidRPr="00316580">
          <w:rPr>
            <w:rStyle w:val="Hyperlink"/>
            <w:rFonts w:ascii="Arial" w:hAnsi="Arial" w:cs="Arial"/>
            <w:b/>
            <w:bCs/>
            <w:noProof/>
            <w:sz w:val="24"/>
            <w:szCs w:val="24"/>
          </w:rPr>
          <w:t>The choir</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_Toc337036286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11</w:t>
        </w:r>
        <w:r w:rsidRPr="00316580">
          <w:rPr>
            <w:rFonts w:ascii="Arial" w:hAnsi="Arial" w:cs="Arial"/>
            <w:b/>
            <w:bCs/>
            <w:noProof/>
            <w:webHidden/>
            <w:sz w:val="24"/>
            <w:szCs w:val="24"/>
          </w:rPr>
          <w:fldChar w:fldCharType="end"/>
        </w:r>
      </w:hyperlink>
    </w:p>
    <w:p w:rsidR="00E6608F" w:rsidRPr="00316580" w:rsidRDefault="00E6608F">
      <w:pPr>
        <w:pStyle w:val="TOC1"/>
        <w:tabs>
          <w:tab w:val="left" w:pos="660"/>
          <w:tab w:val="right" w:leader="dot" w:pos="9017"/>
        </w:tabs>
        <w:rPr>
          <w:rFonts w:ascii="Arial" w:hAnsi="Arial" w:cs="Arial"/>
          <w:b/>
          <w:bCs/>
          <w:noProof/>
          <w:sz w:val="24"/>
          <w:szCs w:val="24"/>
        </w:rPr>
      </w:pPr>
      <w:hyperlink w:anchor="_Toc337036287" w:history="1">
        <w:r w:rsidRPr="00316580">
          <w:rPr>
            <w:rStyle w:val="Hyperlink"/>
            <w:rFonts w:ascii="Arial" w:hAnsi="Arial" w:cs="Arial"/>
            <w:b/>
            <w:bCs/>
            <w:noProof/>
            <w:sz w:val="24"/>
            <w:szCs w:val="24"/>
            <w:shd w:val="clear" w:color="auto" w:fill="FFFFFF"/>
          </w:rPr>
          <w:t>11.0</w:t>
        </w:r>
        <w:r w:rsidRPr="00316580">
          <w:rPr>
            <w:rFonts w:ascii="Arial" w:hAnsi="Arial" w:cs="Arial"/>
            <w:b/>
            <w:bCs/>
            <w:noProof/>
            <w:sz w:val="24"/>
            <w:szCs w:val="24"/>
          </w:rPr>
          <w:tab/>
        </w:r>
        <w:r w:rsidRPr="00316580">
          <w:rPr>
            <w:rStyle w:val="Hyperlink"/>
            <w:rFonts w:ascii="Arial" w:hAnsi="Arial" w:cs="Arial"/>
            <w:b/>
            <w:bCs/>
            <w:noProof/>
            <w:sz w:val="24"/>
            <w:szCs w:val="24"/>
            <w:shd w:val="clear" w:color="auto" w:fill="FFFFFF"/>
          </w:rPr>
          <w:t>Mentor a Child Foundation</w:t>
        </w:r>
        <w:r w:rsidRPr="00316580">
          <w:rPr>
            <w:rStyle w:val="Hyperlink"/>
            <w:rFonts w:ascii="Arial" w:hAnsi="Arial" w:cs="Arial"/>
            <w:b/>
            <w:bCs/>
            <w:noProof/>
            <w:sz w:val="24"/>
            <w:szCs w:val="24"/>
          </w:rPr>
          <w:t xml:space="preserve"> Institutional Set up</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_Toc337036287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11</w:t>
        </w:r>
        <w:r w:rsidRPr="00316580">
          <w:rPr>
            <w:rFonts w:ascii="Arial" w:hAnsi="Arial" w:cs="Arial"/>
            <w:b/>
            <w:bCs/>
            <w:noProof/>
            <w:webHidden/>
            <w:sz w:val="24"/>
            <w:szCs w:val="24"/>
          </w:rPr>
          <w:fldChar w:fldCharType="end"/>
        </w:r>
      </w:hyperlink>
    </w:p>
    <w:p w:rsidR="00E6608F" w:rsidRPr="00316580" w:rsidRDefault="00E6608F">
      <w:pPr>
        <w:pStyle w:val="TOC2"/>
        <w:tabs>
          <w:tab w:val="left" w:pos="880"/>
          <w:tab w:val="right" w:leader="dot" w:pos="9017"/>
        </w:tabs>
        <w:rPr>
          <w:rFonts w:ascii="Arial" w:hAnsi="Arial" w:cs="Arial"/>
          <w:b/>
          <w:bCs/>
          <w:noProof/>
          <w:sz w:val="24"/>
          <w:szCs w:val="24"/>
        </w:rPr>
      </w:pPr>
      <w:hyperlink w:anchor="_Toc337036288" w:history="1">
        <w:r w:rsidRPr="00316580">
          <w:rPr>
            <w:rStyle w:val="Hyperlink"/>
            <w:rFonts w:ascii="Arial" w:hAnsi="Arial" w:cs="Arial"/>
            <w:b/>
            <w:bCs/>
            <w:noProof/>
            <w:sz w:val="24"/>
            <w:szCs w:val="24"/>
          </w:rPr>
          <w:t>11.1</w:t>
        </w:r>
        <w:r w:rsidRPr="00316580">
          <w:rPr>
            <w:rFonts w:ascii="Arial" w:hAnsi="Arial" w:cs="Arial"/>
            <w:b/>
            <w:bCs/>
            <w:noProof/>
            <w:sz w:val="24"/>
            <w:szCs w:val="24"/>
          </w:rPr>
          <w:tab/>
        </w:r>
        <w:r w:rsidRPr="00316580">
          <w:rPr>
            <w:rStyle w:val="Hyperlink"/>
            <w:rFonts w:ascii="Arial" w:hAnsi="Arial" w:cs="Arial"/>
            <w:b/>
            <w:bCs/>
            <w:noProof/>
            <w:sz w:val="24"/>
            <w:szCs w:val="24"/>
          </w:rPr>
          <w:t>Organisational Structure</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_Toc337036288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12</w:t>
        </w:r>
        <w:r w:rsidRPr="00316580">
          <w:rPr>
            <w:rFonts w:ascii="Arial" w:hAnsi="Arial" w:cs="Arial"/>
            <w:b/>
            <w:bCs/>
            <w:noProof/>
            <w:webHidden/>
            <w:sz w:val="24"/>
            <w:szCs w:val="24"/>
          </w:rPr>
          <w:fldChar w:fldCharType="end"/>
        </w:r>
      </w:hyperlink>
    </w:p>
    <w:p w:rsidR="00E6608F" w:rsidRPr="00316580" w:rsidRDefault="00E6608F">
      <w:pPr>
        <w:pStyle w:val="TOC1"/>
        <w:tabs>
          <w:tab w:val="left" w:pos="660"/>
          <w:tab w:val="right" w:leader="dot" w:pos="9017"/>
        </w:tabs>
        <w:rPr>
          <w:rFonts w:ascii="Arial" w:hAnsi="Arial" w:cs="Arial"/>
          <w:b/>
          <w:bCs/>
          <w:noProof/>
          <w:sz w:val="24"/>
          <w:szCs w:val="24"/>
        </w:rPr>
      </w:pPr>
      <w:hyperlink w:anchor="_Toc337036289" w:history="1">
        <w:r w:rsidRPr="00316580">
          <w:rPr>
            <w:rStyle w:val="Hyperlink"/>
            <w:rFonts w:ascii="Arial" w:hAnsi="Arial" w:cs="Arial"/>
            <w:b/>
            <w:bCs/>
            <w:noProof/>
            <w:sz w:val="24"/>
            <w:szCs w:val="24"/>
          </w:rPr>
          <w:t>12.0</w:t>
        </w:r>
        <w:r w:rsidRPr="00316580">
          <w:rPr>
            <w:rFonts w:ascii="Arial" w:hAnsi="Arial" w:cs="Arial"/>
            <w:b/>
            <w:bCs/>
            <w:noProof/>
            <w:sz w:val="24"/>
            <w:szCs w:val="24"/>
          </w:rPr>
          <w:tab/>
        </w:r>
        <w:r w:rsidRPr="00316580">
          <w:rPr>
            <w:rStyle w:val="Hyperlink"/>
            <w:rFonts w:ascii="Arial" w:hAnsi="Arial" w:cs="Arial"/>
            <w:b/>
            <w:bCs/>
            <w:noProof/>
            <w:sz w:val="24"/>
            <w:szCs w:val="24"/>
          </w:rPr>
          <w:t>IMPLEMENTATION PLAN</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_Toc337036289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13</w:t>
        </w:r>
        <w:r w:rsidRPr="00316580">
          <w:rPr>
            <w:rFonts w:ascii="Arial" w:hAnsi="Arial" w:cs="Arial"/>
            <w:b/>
            <w:bCs/>
            <w:noProof/>
            <w:webHidden/>
            <w:sz w:val="24"/>
            <w:szCs w:val="24"/>
          </w:rPr>
          <w:fldChar w:fldCharType="end"/>
        </w:r>
      </w:hyperlink>
    </w:p>
    <w:p w:rsidR="00E6608F" w:rsidRPr="00316580" w:rsidRDefault="00E6608F">
      <w:pPr>
        <w:pStyle w:val="TOC2"/>
        <w:tabs>
          <w:tab w:val="left" w:pos="880"/>
          <w:tab w:val="right" w:leader="dot" w:pos="9017"/>
        </w:tabs>
        <w:rPr>
          <w:rFonts w:ascii="Arial" w:hAnsi="Arial" w:cs="Arial"/>
          <w:b/>
          <w:bCs/>
          <w:noProof/>
          <w:sz w:val="24"/>
          <w:szCs w:val="24"/>
        </w:rPr>
      </w:pPr>
      <w:hyperlink w:anchor="_Toc337036290" w:history="1">
        <w:r w:rsidRPr="00316580">
          <w:rPr>
            <w:rStyle w:val="Hyperlink"/>
            <w:rFonts w:ascii="Arial" w:hAnsi="Arial" w:cs="Arial"/>
            <w:b/>
            <w:bCs/>
            <w:noProof/>
            <w:sz w:val="24"/>
            <w:szCs w:val="24"/>
          </w:rPr>
          <w:t>12.1</w:t>
        </w:r>
        <w:r w:rsidRPr="00316580">
          <w:rPr>
            <w:rFonts w:ascii="Arial" w:hAnsi="Arial" w:cs="Arial"/>
            <w:b/>
            <w:bCs/>
            <w:noProof/>
            <w:sz w:val="24"/>
            <w:szCs w:val="24"/>
          </w:rPr>
          <w:tab/>
        </w:r>
        <w:r w:rsidRPr="00316580">
          <w:rPr>
            <w:rStyle w:val="Hyperlink"/>
            <w:rFonts w:ascii="Arial" w:hAnsi="Arial" w:cs="Arial"/>
            <w:b/>
            <w:bCs/>
            <w:noProof/>
            <w:sz w:val="24"/>
            <w:szCs w:val="24"/>
          </w:rPr>
          <w:t>Establishments Costs</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_Toc337036290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13</w:t>
        </w:r>
        <w:r w:rsidRPr="00316580">
          <w:rPr>
            <w:rFonts w:ascii="Arial" w:hAnsi="Arial" w:cs="Arial"/>
            <w:b/>
            <w:bCs/>
            <w:noProof/>
            <w:webHidden/>
            <w:sz w:val="24"/>
            <w:szCs w:val="24"/>
          </w:rPr>
          <w:fldChar w:fldCharType="end"/>
        </w:r>
      </w:hyperlink>
    </w:p>
    <w:p w:rsidR="00E6608F" w:rsidRPr="00316580" w:rsidRDefault="00E6608F">
      <w:pPr>
        <w:pStyle w:val="TOC1"/>
        <w:tabs>
          <w:tab w:val="left" w:pos="660"/>
          <w:tab w:val="right" w:leader="dot" w:pos="9017"/>
        </w:tabs>
        <w:rPr>
          <w:rFonts w:ascii="Arial" w:hAnsi="Arial" w:cs="Arial"/>
          <w:b/>
          <w:bCs/>
          <w:noProof/>
          <w:sz w:val="24"/>
          <w:szCs w:val="24"/>
        </w:rPr>
      </w:pPr>
      <w:hyperlink w:anchor="_Toc337036291" w:history="1">
        <w:r w:rsidRPr="00316580">
          <w:rPr>
            <w:rStyle w:val="Hyperlink"/>
            <w:rFonts w:ascii="Arial" w:hAnsi="Arial" w:cs="Arial"/>
            <w:b/>
            <w:bCs/>
            <w:noProof/>
            <w:sz w:val="24"/>
            <w:szCs w:val="24"/>
          </w:rPr>
          <w:t>13.0</w:t>
        </w:r>
        <w:r w:rsidRPr="00316580">
          <w:rPr>
            <w:rFonts w:ascii="Arial" w:hAnsi="Arial" w:cs="Arial"/>
            <w:b/>
            <w:bCs/>
            <w:noProof/>
            <w:sz w:val="24"/>
            <w:szCs w:val="24"/>
          </w:rPr>
          <w:tab/>
        </w:r>
        <w:r w:rsidRPr="00316580">
          <w:rPr>
            <w:rStyle w:val="Hyperlink"/>
            <w:rFonts w:ascii="Arial" w:hAnsi="Arial" w:cs="Arial"/>
            <w:b/>
            <w:bCs/>
            <w:noProof/>
            <w:sz w:val="24"/>
            <w:szCs w:val="24"/>
          </w:rPr>
          <w:t>CONCLUSION</w:t>
        </w:r>
        <w:r w:rsidRPr="00316580">
          <w:rPr>
            <w:rFonts w:ascii="Arial" w:hAnsi="Arial" w:cs="Arial"/>
            <w:b/>
            <w:bCs/>
            <w:noProof/>
            <w:webHidden/>
            <w:sz w:val="24"/>
            <w:szCs w:val="24"/>
          </w:rPr>
          <w:tab/>
        </w:r>
        <w:r w:rsidRPr="00316580">
          <w:rPr>
            <w:rFonts w:ascii="Arial" w:hAnsi="Arial" w:cs="Arial"/>
            <w:b/>
            <w:bCs/>
            <w:noProof/>
            <w:webHidden/>
            <w:sz w:val="24"/>
            <w:szCs w:val="24"/>
          </w:rPr>
          <w:fldChar w:fldCharType="begin"/>
        </w:r>
        <w:r w:rsidRPr="00316580">
          <w:rPr>
            <w:rFonts w:ascii="Arial" w:hAnsi="Arial" w:cs="Arial"/>
            <w:b/>
            <w:bCs/>
            <w:noProof/>
            <w:webHidden/>
            <w:sz w:val="24"/>
            <w:szCs w:val="24"/>
          </w:rPr>
          <w:instrText xml:space="preserve"> PAGEREF _Toc337036291 \h </w:instrText>
        </w:r>
        <w:r w:rsidRPr="00316580">
          <w:rPr>
            <w:rFonts w:ascii="Arial" w:hAnsi="Arial" w:cs="Arial"/>
            <w:b/>
            <w:bCs/>
            <w:noProof/>
            <w:webHidden/>
            <w:sz w:val="24"/>
            <w:szCs w:val="24"/>
          </w:rPr>
        </w:r>
        <w:r w:rsidRPr="00316580">
          <w:rPr>
            <w:rFonts w:ascii="Arial" w:hAnsi="Arial" w:cs="Arial"/>
            <w:b/>
            <w:bCs/>
            <w:noProof/>
            <w:webHidden/>
            <w:sz w:val="24"/>
            <w:szCs w:val="24"/>
          </w:rPr>
          <w:fldChar w:fldCharType="separate"/>
        </w:r>
        <w:r w:rsidRPr="00316580">
          <w:rPr>
            <w:rFonts w:ascii="Arial" w:hAnsi="Arial" w:cs="Arial"/>
            <w:b/>
            <w:bCs/>
            <w:noProof/>
            <w:webHidden/>
            <w:sz w:val="24"/>
            <w:szCs w:val="24"/>
          </w:rPr>
          <w:t>16</w:t>
        </w:r>
        <w:r w:rsidRPr="00316580">
          <w:rPr>
            <w:rFonts w:ascii="Arial" w:hAnsi="Arial" w:cs="Arial"/>
            <w:b/>
            <w:bCs/>
            <w:noProof/>
            <w:webHidden/>
            <w:sz w:val="24"/>
            <w:szCs w:val="24"/>
          </w:rPr>
          <w:fldChar w:fldCharType="end"/>
        </w:r>
      </w:hyperlink>
    </w:p>
    <w:p w:rsidR="00E6608F" w:rsidRDefault="00E6608F">
      <w:r w:rsidRPr="00316580">
        <w:rPr>
          <w:rFonts w:ascii="Arial" w:hAnsi="Arial" w:cs="Arial"/>
          <w:sz w:val="24"/>
          <w:szCs w:val="24"/>
        </w:rPr>
        <w:fldChar w:fldCharType="end"/>
      </w:r>
    </w:p>
    <w:p w:rsidR="00E6608F" w:rsidRPr="0005521E" w:rsidRDefault="00E6608F" w:rsidP="002D3EA1">
      <w:pPr>
        <w:rPr>
          <w:rFonts w:ascii="Arial" w:hAnsi="Arial" w:cs="Arial"/>
          <w:b/>
          <w:bCs/>
          <w:shd w:val="clear" w:color="auto" w:fill="FFFFFF"/>
        </w:rPr>
      </w:pPr>
      <w:r w:rsidRPr="0005521E">
        <w:rPr>
          <w:rFonts w:ascii="Arial" w:hAnsi="Arial" w:cs="Arial"/>
          <w:b/>
          <w:bCs/>
          <w:shd w:val="clear" w:color="auto" w:fill="FFFFFF"/>
        </w:rPr>
        <w:br w:type="page"/>
      </w:r>
    </w:p>
    <w:p w:rsidR="00E6608F" w:rsidRDefault="00E6608F" w:rsidP="00882491">
      <w:pPr>
        <w:pStyle w:val="Heading1"/>
        <w:rPr>
          <w:rFonts w:cs="Times New Roman"/>
          <w:shd w:val="clear" w:color="auto" w:fill="FFFFFF"/>
        </w:rPr>
      </w:pPr>
      <w:bookmarkStart w:id="6" w:name="_Toc337036266"/>
      <w:r w:rsidRPr="0005521E">
        <w:rPr>
          <w:shd w:val="clear" w:color="auto" w:fill="FFFFFF"/>
        </w:rPr>
        <w:t>Abbreviations</w:t>
      </w:r>
      <w:bookmarkEnd w:id="6"/>
    </w:p>
    <w:p w:rsidR="00E6608F" w:rsidRDefault="00E6608F" w:rsidP="000C2772">
      <w:pPr>
        <w:rPr>
          <w:rFonts w:ascii="Arial" w:hAnsi="Arial" w:cs="Arial"/>
          <w:b/>
          <w:bCs/>
          <w:shd w:val="clear" w:color="auto" w:fill="FFFFFF"/>
        </w:rPr>
      </w:pPr>
      <w:r>
        <w:rPr>
          <w:rFonts w:ascii="Arial" w:hAnsi="Arial" w:cs="Arial"/>
          <w:b/>
          <w:bCs/>
          <w:shd w:val="clear" w:color="auto" w:fill="FFFFFF"/>
        </w:rPr>
        <w:t>HIV/ AIDS</w:t>
      </w:r>
    </w:p>
    <w:p w:rsidR="00E6608F" w:rsidRDefault="00E6608F" w:rsidP="000C2772">
      <w:pPr>
        <w:rPr>
          <w:rFonts w:ascii="Arial" w:hAnsi="Arial" w:cs="Arial"/>
          <w:b/>
          <w:bCs/>
          <w:shd w:val="clear" w:color="auto" w:fill="FFFFFF"/>
        </w:rPr>
      </w:pPr>
      <w:r>
        <w:rPr>
          <w:rFonts w:ascii="Arial" w:hAnsi="Arial" w:cs="Arial"/>
          <w:b/>
          <w:bCs/>
          <w:shd w:val="clear" w:color="auto" w:fill="FFFFFF"/>
        </w:rPr>
        <w:t>LRA - Lords Resistance Army</w:t>
      </w:r>
    </w:p>
    <w:p w:rsidR="00E6608F" w:rsidRDefault="00E6608F" w:rsidP="000C2772">
      <w:pPr>
        <w:rPr>
          <w:rFonts w:ascii="Arial" w:hAnsi="Arial" w:cs="Arial"/>
          <w:b/>
          <w:bCs/>
          <w:shd w:val="clear" w:color="auto" w:fill="FFFFFF"/>
        </w:rPr>
      </w:pPr>
      <w:r>
        <w:rPr>
          <w:rFonts w:ascii="Arial" w:hAnsi="Arial" w:cs="Arial"/>
          <w:b/>
          <w:bCs/>
          <w:shd w:val="clear" w:color="auto" w:fill="FFFFFF"/>
        </w:rPr>
        <w:t>CRC - Convention of the Rights of the Children</w:t>
      </w:r>
    </w:p>
    <w:p w:rsidR="00E6608F" w:rsidRDefault="00E6608F" w:rsidP="000C2772">
      <w:pPr>
        <w:rPr>
          <w:rFonts w:ascii="Arial" w:hAnsi="Arial" w:cs="Arial"/>
          <w:b/>
          <w:bCs/>
          <w:shd w:val="clear" w:color="auto" w:fill="FFFFFF"/>
        </w:rPr>
      </w:pPr>
      <w:r>
        <w:rPr>
          <w:rFonts w:ascii="Arial" w:hAnsi="Arial" w:cs="Arial"/>
          <w:b/>
          <w:bCs/>
          <w:shd w:val="clear" w:color="auto" w:fill="FFFFFF"/>
        </w:rPr>
        <w:t>MCF- Mentor a Child Foundation</w:t>
      </w:r>
    </w:p>
    <w:p w:rsidR="00E6608F" w:rsidRDefault="00E6608F" w:rsidP="000C2772">
      <w:pPr>
        <w:rPr>
          <w:rFonts w:ascii="Arial" w:hAnsi="Arial" w:cs="Arial"/>
          <w:b/>
          <w:bCs/>
          <w:shd w:val="clear" w:color="auto" w:fill="FFFFFF"/>
        </w:rPr>
      </w:pPr>
      <w:r>
        <w:rPr>
          <w:rFonts w:ascii="Arial" w:hAnsi="Arial" w:cs="Arial"/>
          <w:b/>
          <w:bCs/>
          <w:shd w:val="clear" w:color="auto" w:fill="FFFFFF"/>
        </w:rPr>
        <w:t>MoES - Ministry of Education and Sports</w:t>
      </w:r>
    </w:p>
    <w:p w:rsidR="00E6608F" w:rsidRDefault="00E6608F" w:rsidP="000C2772">
      <w:pPr>
        <w:rPr>
          <w:rFonts w:ascii="Arial" w:hAnsi="Arial" w:cs="Arial"/>
          <w:b/>
          <w:bCs/>
          <w:shd w:val="clear" w:color="auto" w:fill="FFFFFF"/>
        </w:rPr>
      </w:pPr>
      <w:r>
        <w:rPr>
          <w:rFonts w:ascii="Arial" w:hAnsi="Arial" w:cs="Arial"/>
          <w:b/>
          <w:bCs/>
          <w:shd w:val="clear" w:color="auto" w:fill="FFFFFF"/>
        </w:rPr>
        <w:t>BTVET - Business, Technical Vocational</w:t>
      </w:r>
    </w:p>
    <w:p w:rsidR="00E6608F" w:rsidRDefault="00E6608F" w:rsidP="000C2772">
      <w:pPr>
        <w:rPr>
          <w:rFonts w:ascii="Arial" w:hAnsi="Arial" w:cs="Arial"/>
          <w:b/>
          <w:bCs/>
          <w:shd w:val="clear" w:color="auto" w:fill="FFFFFF"/>
        </w:rPr>
      </w:pPr>
      <w:r>
        <w:rPr>
          <w:rFonts w:ascii="Arial" w:hAnsi="Arial" w:cs="Arial"/>
          <w:b/>
          <w:bCs/>
          <w:shd w:val="clear" w:color="auto" w:fill="FFFFFF"/>
        </w:rPr>
        <w:t>NGO - Non Government Organization</w:t>
      </w:r>
    </w:p>
    <w:p w:rsidR="00E6608F" w:rsidRDefault="00E6608F" w:rsidP="000C2772">
      <w:pPr>
        <w:rPr>
          <w:rFonts w:ascii="Arial" w:hAnsi="Arial" w:cs="Arial"/>
          <w:b/>
          <w:bCs/>
          <w:shd w:val="clear" w:color="auto" w:fill="FFFFFF"/>
        </w:rPr>
      </w:pPr>
    </w:p>
    <w:p w:rsidR="00E6608F" w:rsidRPr="000C2772" w:rsidRDefault="00E6608F" w:rsidP="002D3EA1">
      <w:pPr>
        <w:rPr>
          <w:rFonts w:ascii="Arial" w:hAnsi="Arial" w:cs="Arial"/>
          <w:b/>
          <w:bCs/>
          <w:shd w:val="clear" w:color="auto" w:fill="FFFFFF"/>
        </w:rPr>
      </w:pPr>
      <w:r w:rsidRPr="0005521E">
        <w:rPr>
          <w:rFonts w:ascii="Arial" w:hAnsi="Arial" w:cs="Arial"/>
          <w:b/>
          <w:bCs/>
          <w:shd w:val="clear" w:color="auto" w:fill="FFFFFF"/>
        </w:rPr>
        <w:br w:type="page"/>
      </w:r>
    </w:p>
    <w:p w:rsidR="00E6608F" w:rsidRPr="0005521E" w:rsidRDefault="00E6608F" w:rsidP="00E15AF8">
      <w:pPr>
        <w:pStyle w:val="Heading1"/>
        <w:tabs>
          <w:tab w:val="left" w:pos="720"/>
        </w:tabs>
        <w:rPr>
          <w:shd w:val="clear" w:color="auto" w:fill="FFFFFF"/>
        </w:rPr>
      </w:pPr>
      <w:bookmarkStart w:id="7" w:name="_Toc337036267"/>
      <w:r>
        <w:rPr>
          <w:shd w:val="clear" w:color="auto" w:fill="FFFFFF"/>
        </w:rPr>
        <w:t>1.0</w:t>
      </w:r>
      <w:r>
        <w:rPr>
          <w:shd w:val="clear" w:color="auto" w:fill="FFFFFF"/>
        </w:rPr>
        <w:tab/>
      </w:r>
      <w:r w:rsidRPr="0005521E">
        <w:rPr>
          <w:shd w:val="clear" w:color="auto" w:fill="FFFFFF"/>
        </w:rPr>
        <w:t>Background</w:t>
      </w:r>
      <w:bookmarkEnd w:id="7"/>
    </w:p>
    <w:p w:rsidR="00E6608F" w:rsidRPr="0005521E" w:rsidRDefault="00E6608F" w:rsidP="002D3EA1">
      <w:pPr>
        <w:pStyle w:val="NormalWeb"/>
        <w:shd w:val="clear" w:color="auto" w:fill="FFFFFF"/>
        <w:spacing w:before="0" w:beforeAutospacing="0" w:after="0" w:afterAutospacing="0" w:line="276" w:lineRule="auto"/>
        <w:ind w:left="720"/>
        <w:jc w:val="both"/>
        <w:textAlignment w:val="baseline"/>
        <w:rPr>
          <w:rFonts w:ascii="Arial" w:hAnsi="Arial" w:cs="Arial"/>
        </w:rPr>
      </w:pPr>
      <w:r>
        <w:rPr>
          <w:rFonts w:ascii="Arial" w:hAnsi="Arial" w:cs="Arial"/>
          <w:shd w:val="clear" w:color="auto" w:fill="FFFFFF"/>
        </w:rPr>
        <w:t>Mentor a Child Foundation</w:t>
      </w:r>
      <w:r w:rsidRPr="0005521E">
        <w:rPr>
          <w:rFonts w:ascii="Arial" w:hAnsi="Arial" w:cs="Arial"/>
        </w:rPr>
        <w:t xml:space="preserve"> was founded and registered as a non-</w:t>
      </w:r>
      <w:r>
        <w:rPr>
          <w:rFonts w:ascii="Arial" w:hAnsi="Arial" w:cs="Arial"/>
        </w:rPr>
        <w:t>profit Community Based Organization in Uganda in 2013</w:t>
      </w:r>
      <w:r w:rsidRPr="0005521E">
        <w:rPr>
          <w:rFonts w:ascii="Arial" w:hAnsi="Arial" w:cs="Arial"/>
        </w:rPr>
        <w:t>. It was established with a mandate to help and support disadvantaged children, sustain livelihoods and human rights for the most vulnerable</w:t>
      </w:r>
      <w:r>
        <w:rPr>
          <w:rFonts w:ascii="Arial" w:hAnsi="Arial" w:cs="Arial"/>
        </w:rPr>
        <w:t xml:space="preserve"> members of the community. The</w:t>
      </w:r>
      <w:r w:rsidRPr="0005521E">
        <w:rPr>
          <w:rFonts w:ascii="Arial" w:hAnsi="Arial" w:cs="Arial"/>
        </w:rPr>
        <w:t xml:space="preserve"> vulnerable children may be orphaned, neglected, school dropouts, abandoned or simply living in acute poverty and are frequently affected by the ravages of HIV/AIDS.</w:t>
      </w:r>
    </w:p>
    <w:p w:rsidR="00E6608F" w:rsidRPr="0005521E" w:rsidRDefault="00E6608F" w:rsidP="002D3EA1">
      <w:pPr>
        <w:pStyle w:val="NormalWeb"/>
        <w:shd w:val="clear" w:color="auto" w:fill="FFFFFF"/>
        <w:spacing w:before="0" w:beforeAutospacing="0" w:after="0" w:afterAutospacing="0" w:line="276" w:lineRule="auto"/>
        <w:ind w:left="720"/>
        <w:jc w:val="both"/>
        <w:textAlignment w:val="baseline"/>
        <w:rPr>
          <w:rFonts w:ascii="Arial" w:hAnsi="Arial" w:cs="Arial"/>
        </w:rPr>
      </w:pPr>
    </w:p>
    <w:p w:rsidR="00E6608F" w:rsidRDefault="00E6608F" w:rsidP="008A3159">
      <w:pPr>
        <w:pStyle w:val="Heading2"/>
        <w:tabs>
          <w:tab w:val="left" w:pos="180"/>
        </w:tabs>
      </w:pPr>
      <w:bookmarkStart w:id="8" w:name="_Toc337036268"/>
      <w:r>
        <w:t>1.1</w:t>
      </w:r>
      <w:r>
        <w:tab/>
      </w:r>
      <w:r w:rsidRPr="0005521E">
        <w:t>About Uganda</w:t>
      </w:r>
      <w:bookmarkEnd w:id="8"/>
    </w:p>
    <w:p w:rsidR="00E6608F" w:rsidRPr="0005521E" w:rsidRDefault="00E6608F" w:rsidP="002D3EA1">
      <w:pPr>
        <w:pStyle w:val="NormalWeb"/>
        <w:shd w:val="clear" w:color="auto" w:fill="FFFFFF"/>
        <w:spacing w:before="0" w:beforeAutospacing="0" w:after="240" w:afterAutospacing="0" w:line="276" w:lineRule="auto"/>
        <w:ind w:left="720"/>
        <w:jc w:val="both"/>
        <w:textAlignment w:val="baseline"/>
        <w:rPr>
          <w:rFonts w:ascii="Arial" w:hAnsi="Arial" w:cs="Arial"/>
        </w:rPr>
      </w:pPr>
      <w:r w:rsidRPr="0005521E">
        <w:rPr>
          <w:rFonts w:ascii="Arial" w:hAnsi="Arial" w:cs="Arial"/>
        </w:rPr>
        <w:t>Called “the Pearl of Africa” by Winston Churchill, Uganda is a lush and fertile country. This East African nation is rich in wildlife and natural resources. Uganda is a landlocked plateau straddling the equator and bordered by Southern Sudan to the north, Democratic Republic of Congo to the west, Rwanda and Tanzania to the south and Kenya to east. The country lies in a cradle on mountains and is home to half of Lake Victoria and the source of river Nile.</w:t>
      </w:r>
    </w:p>
    <w:p w:rsidR="00E6608F" w:rsidRPr="0005521E" w:rsidRDefault="00E6608F" w:rsidP="002D0E78">
      <w:pPr>
        <w:pStyle w:val="NormalWeb"/>
        <w:shd w:val="clear" w:color="auto" w:fill="FFFFFF"/>
        <w:spacing w:before="0" w:beforeAutospacing="0" w:after="0" w:afterAutospacing="0" w:line="276" w:lineRule="auto"/>
        <w:ind w:left="720"/>
        <w:jc w:val="both"/>
        <w:textAlignment w:val="baseline"/>
        <w:rPr>
          <w:rFonts w:ascii="Arial" w:hAnsi="Arial" w:cs="Arial"/>
        </w:rPr>
      </w:pPr>
      <w:r w:rsidRPr="0005521E">
        <w:rPr>
          <w:rFonts w:ascii="Arial" w:hAnsi="Arial" w:cs="Arial"/>
        </w:rPr>
        <w:t xml:space="preserve">The Republic of Uganda is a modern construct of the result of Unification of ancient kingdoms and much other smaller independent chiefdom. In all, Uganda embraces 52 different ethnic groups. Music and dance are integral to each of these cultures, as is a rich tradition of storytelling and folklore. Uganda’s population is estimated at nearly </w:t>
      </w:r>
      <w:r w:rsidRPr="00901F87">
        <w:rPr>
          <w:rFonts w:ascii="Arial" w:hAnsi="Arial" w:cs="Arial"/>
        </w:rPr>
        <w:t>35</w:t>
      </w:r>
      <w:r w:rsidRPr="0005521E">
        <w:rPr>
          <w:rFonts w:ascii="Arial" w:hAnsi="Arial" w:cs="Arial"/>
          <w:color w:val="FF0000"/>
        </w:rPr>
        <w:t xml:space="preserve"> </w:t>
      </w:r>
      <w:r w:rsidRPr="0005521E">
        <w:rPr>
          <w:rFonts w:ascii="Arial" w:hAnsi="Arial" w:cs="Arial"/>
        </w:rPr>
        <w:t>million, 50% of whom are under the age of 15. English is the official language. Uganda depends on an agricultural economy with 85% of its workforce engaged in farming, forestry, and fishing largely on a subsistence basis. Coffee is the main commercial and export crop. Others ate tea, tobacco, fish, cotton, flowers and other horticultural products.</w:t>
      </w:r>
    </w:p>
    <w:p w:rsidR="00E6608F" w:rsidRDefault="00E6608F" w:rsidP="002D0E78">
      <w:pPr>
        <w:pStyle w:val="NormalWeb"/>
        <w:shd w:val="clear" w:color="auto" w:fill="FFFFFF"/>
        <w:spacing w:before="0" w:beforeAutospacing="0" w:after="0" w:afterAutospacing="0" w:line="276" w:lineRule="auto"/>
        <w:ind w:left="720"/>
        <w:jc w:val="both"/>
        <w:textAlignment w:val="baseline"/>
        <w:rPr>
          <w:rFonts w:ascii="Arial" w:hAnsi="Arial" w:cs="Arial"/>
        </w:rPr>
      </w:pPr>
    </w:p>
    <w:p w:rsidR="00E6608F" w:rsidRDefault="00E6608F" w:rsidP="002D0E78">
      <w:pPr>
        <w:pStyle w:val="NormalWeb"/>
        <w:shd w:val="clear" w:color="auto" w:fill="FFFFFF"/>
        <w:spacing w:before="0" w:beforeAutospacing="0" w:after="0" w:afterAutospacing="0" w:line="276" w:lineRule="auto"/>
        <w:ind w:left="720"/>
        <w:jc w:val="both"/>
        <w:textAlignment w:val="baseline"/>
        <w:rPr>
          <w:rFonts w:ascii="Arial" w:hAnsi="Arial" w:cs="Arial"/>
        </w:rPr>
      </w:pPr>
      <w:r w:rsidRPr="0005521E">
        <w:rPr>
          <w:rFonts w:ascii="Arial" w:hAnsi="Arial" w:cs="Arial"/>
        </w:rPr>
        <w:t>After achieving independence from Great Britain in 1962, Uganda was ruled by two brutal dic</w:t>
      </w:r>
      <w:r>
        <w:rPr>
          <w:rFonts w:ascii="Arial" w:hAnsi="Arial" w:cs="Arial"/>
        </w:rPr>
        <w:t>tators: Idi Amin (1971-79) and M</w:t>
      </w:r>
      <w:r w:rsidRPr="0005521E">
        <w:rPr>
          <w:rFonts w:ascii="Arial" w:hAnsi="Arial" w:cs="Arial"/>
        </w:rPr>
        <w:t>ilton Obote (1980-85) who were responsible for the deaths of nearly 1 million people. In 1986, Lt. General Yoweri Kaguta Museveni seized power and established a government that remains in place today. Under Museveni’s tenure, Uganda economy has stabilized, its education improved and its infrastructure steadily rebuilt.</w:t>
      </w:r>
    </w:p>
    <w:p w:rsidR="00E6608F" w:rsidRPr="0005521E" w:rsidRDefault="00E6608F" w:rsidP="002D0E78">
      <w:pPr>
        <w:pStyle w:val="NormalWeb"/>
        <w:shd w:val="clear" w:color="auto" w:fill="FFFFFF"/>
        <w:spacing w:before="0" w:beforeAutospacing="0" w:after="0" w:afterAutospacing="0" w:line="276" w:lineRule="auto"/>
        <w:ind w:left="720"/>
        <w:jc w:val="both"/>
        <w:textAlignment w:val="baseline"/>
        <w:rPr>
          <w:rFonts w:ascii="Arial" w:hAnsi="Arial" w:cs="Arial"/>
        </w:rPr>
      </w:pPr>
    </w:p>
    <w:p w:rsidR="00E6608F" w:rsidRPr="0005521E" w:rsidRDefault="00E6608F" w:rsidP="002D3EA1">
      <w:pPr>
        <w:pStyle w:val="NormalWeb"/>
        <w:shd w:val="clear" w:color="auto" w:fill="FFFFFF"/>
        <w:spacing w:before="0" w:beforeAutospacing="0" w:after="240" w:afterAutospacing="0" w:line="276" w:lineRule="auto"/>
        <w:ind w:left="720"/>
        <w:jc w:val="both"/>
        <w:textAlignment w:val="baseline"/>
        <w:rPr>
          <w:rFonts w:ascii="Arial" w:hAnsi="Arial" w:cs="Arial"/>
        </w:rPr>
      </w:pPr>
      <w:r w:rsidRPr="0005521E">
        <w:rPr>
          <w:rFonts w:ascii="Arial" w:hAnsi="Arial" w:cs="Arial"/>
        </w:rPr>
        <w:t>However, since 1987 the Lord’s Resistance Army has been engaged in brutal armed rebellion in the North of the country. Operating from bases in the Southern Sudan, LRA has abducted tens of thousands of children and at clandestine bases, terrorized them into virtual slavery as guards, concubines and soldiers. In November 2005, the United Nations announced its intent to increase its activities in northern Uganda in the coming year to help the 2 million Ugandans displaced by Africa’s longest running, yet least reported conflict.</w:t>
      </w:r>
    </w:p>
    <w:p w:rsidR="00E6608F" w:rsidRPr="0005521E" w:rsidRDefault="00E6608F" w:rsidP="008A3159">
      <w:pPr>
        <w:pStyle w:val="Heading2"/>
        <w:tabs>
          <w:tab w:val="left" w:pos="720"/>
        </w:tabs>
      </w:pPr>
      <w:bookmarkStart w:id="9" w:name="_Toc337036269"/>
      <w:r>
        <w:t>1.2</w:t>
      </w:r>
      <w:r>
        <w:tab/>
      </w:r>
      <w:r w:rsidRPr="0005521E">
        <w:t>Facts about the children in Uganda</w:t>
      </w:r>
      <w:bookmarkEnd w:id="9"/>
    </w:p>
    <w:p w:rsidR="00E6608F" w:rsidRPr="0005521E" w:rsidRDefault="00E6608F" w:rsidP="002D3EA1">
      <w:pPr>
        <w:pStyle w:val="NormalWeb"/>
        <w:shd w:val="clear" w:color="auto" w:fill="FFFFFF"/>
        <w:spacing w:before="0" w:beforeAutospacing="0" w:after="240" w:afterAutospacing="0" w:line="276" w:lineRule="auto"/>
        <w:ind w:left="720"/>
        <w:jc w:val="both"/>
        <w:textAlignment w:val="baseline"/>
        <w:rPr>
          <w:rFonts w:ascii="Arial" w:hAnsi="Arial" w:cs="Arial"/>
        </w:rPr>
      </w:pPr>
      <w:r w:rsidRPr="0005521E">
        <w:rPr>
          <w:rFonts w:ascii="Arial" w:hAnsi="Arial" w:cs="Arial"/>
        </w:rPr>
        <w:t>Significant investments in children and women in recent years have led to developmental successes in Uganda, notably in primary education and in the fight against HIV/AIDs. However, in the north, two decades of conflict between the Government and the Lords Resistance Army (LRA) spurred a severe humanitarian crisis marked by widespread insecurity and massive displacement. Uganda has ratified the convention on the Rights of the child (CRC), and the optional protocol to the involvement of children on armed conflict. A children’s Act, based on the CRC was passed in 1996.</w:t>
      </w:r>
    </w:p>
    <w:p w:rsidR="00E6608F" w:rsidRPr="0005521E" w:rsidRDefault="00E6608F" w:rsidP="008A3159">
      <w:pPr>
        <w:pStyle w:val="Heading2"/>
        <w:tabs>
          <w:tab w:val="left" w:pos="180"/>
          <w:tab w:val="left" w:pos="720"/>
        </w:tabs>
      </w:pPr>
      <w:bookmarkStart w:id="10" w:name="_Toc337036270"/>
      <w:r>
        <w:t>1.3</w:t>
      </w:r>
      <w:r>
        <w:tab/>
      </w:r>
      <w:r w:rsidRPr="0005521E">
        <w:t>Issues facing children in Uganda</w:t>
      </w:r>
      <w:bookmarkEnd w:id="10"/>
    </w:p>
    <w:p w:rsidR="00E6608F" w:rsidRPr="0005521E" w:rsidRDefault="00E6608F" w:rsidP="002D0E78">
      <w:pPr>
        <w:pStyle w:val="NormalWeb"/>
        <w:numPr>
          <w:ilvl w:val="0"/>
          <w:numId w:val="16"/>
        </w:numPr>
        <w:shd w:val="clear" w:color="auto" w:fill="FFFFFF"/>
        <w:spacing w:before="0" w:beforeAutospacing="0" w:after="0" w:afterAutospacing="0" w:line="276" w:lineRule="auto"/>
        <w:jc w:val="both"/>
        <w:textAlignment w:val="baseline"/>
        <w:rPr>
          <w:rFonts w:ascii="Arial" w:hAnsi="Arial" w:cs="Arial"/>
        </w:rPr>
      </w:pPr>
      <w:r w:rsidRPr="0005521E">
        <w:rPr>
          <w:rFonts w:ascii="Arial" w:hAnsi="Arial" w:cs="Arial"/>
        </w:rPr>
        <w:t>Malaria respiratory infections and diarrhea are the main causes of under 5 mortality.</w:t>
      </w:r>
    </w:p>
    <w:p w:rsidR="00E6608F" w:rsidRPr="0005521E" w:rsidRDefault="00E6608F" w:rsidP="002D0E78">
      <w:pPr>
        <w:pStyle w:val="NormalWeb"/>
        <w:numPr>
          <w:ilvl w:val="0"/>
          <w:numId w:val="16"/>
        </w:numPr>
        <w:shd w:val="clear" w:color="auto" w:fill="FFFFFF"/>
        <w:spacing w:before="0" w:beforeAutospacing="0" w:after="0" w:afterAutospacing="0" w:line="276" w:lineRule="auto"/>
        <w:jc w:val="both"/>
        <w:textAlignment w:val="baseline"/>
        <w:rPr>
          <w:rFonts w:ascii="Arial" w:hAnsi="Arial" w:cs="Arial"/>
        </w:rPr>
      </w:pPr>
      <w:r w:rsidRPr="0005521E">
        <w:rPr>
          <w:rFonts w:ascii="Arial" w:hAnsi="Arial" w:cs="Arial"/>
        </w:rPr>
        <w:t>Approximately 90,000 babies are infected by HIV annually through mother to child transmission.</w:t>
      </w:r>
    </w:p>
    <w:p w:rsidR="00E6608F" w:rsidRPr="0005521E" w:rsidRDefault="00E6608F" w:rsidP="002D0E78">
      <w:pPr>
        <w:pStyle w:val="NormalWeb"/>
        <w:numPr>
          <w:ilvl w:val="0"/>
          <w:numId w:val="16"/>
        </w:numPr>
        <w:shd w:val="clear" w:color="auto" w:fill="FFFFFF"/>
        <w:spacing w:before="0" w:beforeAutospacing="0" w:after="0" w:afterAutospacing="0" w:line="276" w:lineRule="auto"/>
        <w:jc w:val="both"/>
        <w:textAlignment w:val="baseline"/>
        <w:rPr>
          <w:rFonts w:ascii="Arial" w:hAnsi="Arial" w:cs="Arial"/>
        </w:rPr>
      </w:pPr>
      <w:r w:rsidRPr="0005521E">
        <w:rPr>
          <w:rFonts w:ascii="Arial" w:hAnsi="Arial" w:cs="Arial"/>
        </w:rPr>
        <w:t>Nearly half of the estimated 2 million orphans are orphaned due to AIDS with the total expected to rise to 4.5 million by 2015.</w:t>
      </w:r>
    </w:p>
    <w:p w:rsidR="00E6608F" w:rsidRPr="0005521E" w:rsidRDefault="00E6608F" w:rsidP="002D0E78">
      <w:pPr>
        <w:pStyle w:val="NormalWeb"/>
        <w:numPr>
          <w:ilvl w:val="0"/>
          <w:numId w:val="16"/>
        </w:numPr>
        <w:shd w:val="clear" w:color="auto" w:fill="FFFFFF"/>
        <w:spacing w:before="0" w:beforeAutospacing="0" w:after="0" w:afterAutospacing="0" w:line="276" w:lineRule="auto"/>
        <w:jc w:val="both"/>
        <w:textAlignment w:val="baseline"/>
        <w:rPr>
          <w:rFonts w:ascii="Arial" w:hAnsi="Arial" w:cs="Arial"/>
        </w:rPr>
      </w:pPr>
      <w:r w:rsidRPr="0005521E">
        <w:rPr>
          <w:rFonts w:ascii="Arial" w:hAnsi="Arial" w:cs="Arial"/>
        </w:rPr>
        <w:t>Children and women comprise 80 percent of the 1.4million people forced to flee their homes due to conflict and land slides. They live in more than 200 camps with very limited services.</w:t>
      </w:r>
    </w:p>
    <w:p w:rsidR="00E6608F" w:rsidRPr="0005521E" w:rsidRDefault="00E6608F" w:rsidP="002D0E78">
      <w:pPr>
        <w:pStyle w:val="NormalWeb"/>
        <w:numPr>
          <w:ilvl w:val="0"/>
          <w:numId w:val="16"/>
        </w:numPr>
        <w:shd w:val="clear" w:color="auto" w:fill="FFFFFF"/>
        <w:spacing w:before="0" w:beforeAutospacing="0" w:after="0" w:afterAutospacing="0" w:line="276" w:lineRule="auto"/>
        <w:jc w:val="both"/>
        <w:textAlignment w:val="baseline"/>
        <w:rPr>
          <w:rFonts w:ascii="Arial" w:hAnsi="Arial" w:cs="Arial"/>
        </w:rPr>
      </w:pPr>
      <w:r w:rsidRPr="0005521E">
        <w:rPr>
          <w:rFonts w:ascii="Arial" w:hAnsi="Arial" w:cs="Arial"/>
        </w:rPr>
        <w:t>The LRA abducted more than 25,000 children since 1986-2011.</w:t>
      </w:r>
    </w:p>
    <w:p w:rsidR="00E6608F" w:rsidRDefault="00E6608F" w:rsidP="002D0E78">
      <w:pPr>
        <w:pStyle w:val="NormalWeb"/>
        <w:shd w:val="clear" w:color="auto" w:fill="FFFFFF"/>
        <w:spacing w:before="0" w:beforeAutospacing="0" w:after="0" w:afterAutospacing="0" w:line="276" w:lineRule="auto"/>
        <w:ind w:left="720"/>
        <w:jc w:val="both"/>
        <w:textAlignment w:val="baseline"/>
        <w:rPr>
          <w:rFonts w:ascii="Arial" w:hAnsi="Arial" w:cs="Arial"/>
        </w:rPr>
      </w:pPr>
    </w:p>
    <w:p w:rsidR="00E6608F" w:rsidRDefault="00E6608F" w:rsidP="002D3EA1">
      <w:pPr>
        <w:pStyle w:val="NormalWeb"/>
        <w:shd w:val="clear" w:color="auto" w:fill="FFFFFF"/>
        <w:spacing w:before="0" w:beforeAutospacing="0" w:after="240" w:afterAutospacing="0" w:line="276" w:lineRule="auto"/>
        <w:ind w:left="720"/>
        <w:jc w:val="both"/>
        <w:textAlignment w:val="baseline"/>
        <w:rPr>
          <w:rFonts w:ascii="Arial" w:hAnsi="Arial" w:cs="Arial"/>
        </w:rPr>
      </w:pPr>
    </w:p>
    <w:p w:rsidR="00E6608F" w:rsidRDefault="00E6608F">
      <w:pPr>
        <w:rPr>
          <w:rFonts w:ascii="Arial" w:hAnsi="Arial" w:cs="Arial"/>
          <w:b/>
          <w:bCs/>
          <w:sz w:val="24"/>
          <w:szCs w:val="24"/>
        </w:rPr>
      </w:pPr>
      <w:r>
        <w:rPr>
          <w:rFonts w:ascii="Arial" w:hAnsi="Arial" w:cs="Arial"/>
          <w:b/>
          <w:bCs/>
        </w:rPr>
        <w:br w:type="page"/>
      </w:r>
    </w:p>
    <w:p w:rsidR="00E6608F" w:rsidRPr="002D0E78" w:rsidRDefault="00E6608F" w:rsidP="00E15AF8">
      <w:pPr>
        <w:pStyle w:val="Heading1"/>
      </w:pPr>
      <w:bookmarkStart w:id="11" w:name="_Toc337036271"/>
      <w:r>
        <w:t>2.0</w:t>
      </w:r>
      <w:r>
        <w:tab/>
      </w:r>
      <w:r w:rsidRPr="002D0E78">
        <w:t>Mission Statement</w:t>
      </w:r>
      <w:bookmarkEnd w:id="11"/>
    </w:p>
    <w:p w:rsidR="00E6608F" w:rsidRDefault="00E6608F" w:rsidP="002D3EA1">
      <w:pPr>
        <w:pStyle w:val="NormalWeb"/>
        <w:shd w:val="clear" w:color="auto" w:fill="FFFFFF"/>
        <w:spacing w:before="0" w:beforeAutospacing="0" w:after="240" w:afterAutospacing="0" w:line="276" w:lineRule="auto"/>
        <w:ind w:left="720"/>
        <w:jc w:val="both"/>
        <w:textAlignment w:val="baseline"/>
        <w:rPr>
          <w:rFonts w:ascii="Arial" w:hAnsi="Arial" w:cs="Arial"/>
        </w:rPr>
      </w:pPr>
      <w:r>
        <w:rPr>
          <w:rFonts w:ascii="Arial" w:hAnsi="Arial" w:cs="Arial"/>
        </w:rPr>
        <w:t>There is an orphan crisis in Uganda. Currently the country is home to nearly 2.4 million children who have lost one or both parents to HIV/AIDS, extreme poverty and civil conflict. In fact, Uganda has the largest orphan population per capita of any country in the world.</w:t>
      </w:r>
    </w:p>
    <w:p w:rsidR="00E6608F" w:rsidRPr="0005521E" w:rsidRDefault="00E6608F" w:rsidP="008A3159">
      <w:pPr>
        <w:pStyle w:val="Heading2"/>
      </w:pPr>
      <w:bookmarkStart w:id="12" w:name="_Toc337036272"/>
      <w:r>
        <w:t>2.1</w:t>
      </w:r>
      <w:r>
        <w:tab/>
      </w:r>
      <w:r w:rsidRPr="0005521E">
        <w:t>VISION</w:t>
      </w:r>
      <w:bookmarkEnd w:id="12"/>
    </w:p>
    <w:p w:rsidR="00E6608F" w:rsidRPr="0005521E" w:rsidRDefault="00E6608F" w:rsidP="002D3EA1">
      <w:pPr>
        <w:ind w:left="720"/>
        <w:jc w:val="both"/>
        <w:rPr>
          <w:rFonts w:ascii="Arial" w:hAnsi="Arial" w:cs="Arial"/>
          <w:sz w:val="24"/>
          <w:szCs w:val="24"/>
        </w:rPr>
      </w:pPr>
      <w:r w:rsidRPr="0005521E">
        <w:rPr>
          <w:rFonts w:ascii="Arial" w:hAnsi="Arial" w:cs="Arial"/>
          <w:sz w:val="24"/>
          <w:szCs w:val="24"/>
        </w:rPr>
        <w:t>“To empower and support hundreds of orphans and vulnerable children with quality education, discipline practical skills for self reliance in order to be acceptable, God fearing and healthy citizens in modern competitive society so they can positively impact the world”.</w:t>
      </w:r>
    </w:p>
    <w:p w:rsidR="00E6608F" w:rsidRPr="0005521E" w:rsidRDefault="00E6608F" w:rsidP="002D0E78">
      <w:pPr>
        <w:spacing w:after="0"/>
        <w:ind w:left="720"/>
        <w:jc w:val="both"/>
        <w:rPr>
          <w:rFonts w:ascii="Arial" w:hAnsi="Arial" w:cs="Arial"/>
          <w:sz w:val="24"/>
          <w:szCs w:val="24"/>
        </w:rPr>
      </w:pPr>
      <w:r w:rsidRPr="0005521E">
        <w:rPr>
          <w:rFonts w:ascii="Arial" w:hAnsi="Arial" w:cs="Arial"/>
          <w:sz w:val="24"/>
          <w:szCs w:val="24"/>
        </w:rPr>
        <w:t>The foundation will thus be complementing efforts towards poverty eradication, preventing the spread of HIV/AIDS and improvement of life by the central Government.</w:t>
      </w:r>
    </w:p>
    <w:p w:rsidR="00E6608F" w:rsidRPr="0005521E" w:rsidRDefault="00E6608F" w:rsidP="002D0E78">
      <w:pPr>
        <w:pStyle w:val="NormalWeb"/>
        <w:shd w:val="clear" w:color="auto" w:fill="FFFFFF"/>
        <w:spacing w:before="0" w:beforeAutospacing="0" w:after="240" w:afterAutospacing="0" w:line="276" w:lineRule="auto"/>
        <w:ind w:left="720"/>
        <w:jc w:val="both"/>
        <w:textAlignment w:val="baseline"/>
        <w:rPr>
          <w:rFonts w:ascii="Arial" w:hAnsi="Arial" w:cs="Arial"/>
          <w:b/>
          <w:bCs/>
        </w:rPr>
      </w:pPr>
      <w:r w:rsidRPr="0005521E">
        <w:rPr>
          <w:rFonts w:ascii="Arial" w:hAnsi="Arial" w:cs="Arial"/>
        </w:rPr>
        <w:t>The institutional setup is expected to oversee the transformation of the foundation’s philosophy into actions that will yield tangible results.</w:t>
      </w:r>
    </w:p>
    <w:p w:rsidR="00E6608F" w:rsidRPr="0005521E" w:rsidRDefault="00E6608F" w:rsidP="008A3159">
      <w:pPr>
        <w:pStyle w:val="Heading2"/>
      </w:pPr>
      <w:bookmarkStart w:id="13" w:name="_Toc337036273"/>
      <w:r>
        <w:t>2.2</w:t>
      </w:r>
      <w:r>
        <w:tab/>
      </w:r>
      <w:r w:rsidRPr="0005521E">
        <w:t>MISSION</w:t>
      </w:r>
      <w:bookmarkEnd w:id="13"/>
    </w:p>
    <w:p w:rsidR="00E6608F" w:rsidRPr="0005521E" w:rsidRDefault="00E6608F" w:rsidP="002D3EA1">
      <w:pPr>
        <w:ind w:left="720"/>
        <w:jc w:val="both"/>
        <w:rPr>
          <w:rFonts w:ascii="Arial" w:hAnsi="Arial" w:cs="Arial"/>
          <w:sz w:val="24"/>
          <w:szCs w:val="24"/>
        </w:rPr>
      </w:pPr>
      <w:r w:rsidRPr="0005521E">
        <w:rPr>
          <w:rFonts w:ascii="Arial" w:hAnsi="Arial" w:cs="Arial"/>
          <w:sz w:val="24"/>
          <w:szCs w:val="24"/>
        </w:rPr>
        <w:t>“To contribute to the promotion of socio-economic development through support to education and health initiatives, community empowerment and promotion of good cultural values and practices”</w:t>
      </w:r>
    </w:p>
    <w:p w:rsidR="00E6608F" w:rsidRPr="0005521E" w:rsidRDefault="00E6608F" w:rsidP="002D3EA1">
      <w:pPr>
        <w:ind w:left="720"/>
        <w:jc w:val="both"/>
        <w:rPr>
          <w:rFonts w:ascii="Arial" w:hAnsi="Arial" w:cs="Arial"/>
          <w:sz w:val="24"/>
          <w:szCs w:val="24"/>
        </w:rPr>
      </w:pPr>
      <w:r w:rsidRPr="0005521E">
        <w:rPr>
          <w:rFonts w:ascii="Arial" w:hAnsi="Arial" w:cs="Arial"/>
          <w:sz w:val="24"/>
          <w:szCs w:val="24"/>
        </w:rPr>
        <w:t>“To establish a firm Christian foundation for the less privileged, the vulnerable, the needy by lifting God among the young/ youth and through ministering the love and care to all so that He may draw all to Himself”.</w:t>
      </w:r>
    </w:p>
    <w:p w:rsidR="00E6608F" w:rsidRPr="0005521E" w:rsidRDefault="00E6608F" w:rsidP="002D0E78">
      <w:pPr>
        <w:spacing w:after="0"/>
        <w:ind w:left="720"/>
        <w:jc w:val="both"/>
        <w:rPr>
          <w:rFonts w:ascii="Arial" w:hAnsi="Arial" w:cs="Arial"/>
          <w:sz w:val="24"/>
          <w:szCs w:val="24"/>
        </w:rPr>
      </w:pPr>
      <w:r w:rsidRPr="0005521E">
        <w:rPr>
          <w:rFonts w:ascii="Arial" w:hAnsi="Arial" w:cs="Arial"/>
          <w:sz w:val="24"/>
          <w:szCs w:val="24"/>
        </w:rPr>
        <w:t xml:space="preserve">James 1: 27, John 12: 32 </w:t>
      </w:r>
    </w:p>
    <w:p w:rsidR="00E6608F" w:rsidRPr="0005521E" w:rsidRDefault="00E6608F" w:rsidP="002D3EA1">
      <w:pPr>
        <w:widowControl w:val="0"/>
        <w:ind w:left="720"/>
        <w:jc w:val="both"/>
        <w:rPr>
          <w:rFonts w:ascii="Arial" w:hAnsi="Arial" w:cs="Arial"/>
          <w:b/>
          <w:bCs/>
          <w:sz w:val="24"/>
          <w:szCs w:val="24"/>
        </w:rPr>
      </w:pPr>
      <w:r w:rsidRPr="0005521E">
        <w:rPr>
          <w:rFonts w:ascii="Arial" w:hAnsi="Arial" w:cs="Arial"/>
          <w:sz w:val="24"/>
          <w:szCs w:val="24"/>
        </w:rPr>
        <w:t xml:space="preserve">To accomplish the mission, </w:t>
      </w:r>
      <w:r>
        <w:rPr>
          <w:rFonts w:ascii="Arial" w:hAnsi="Arial" w:cs="Arial"/>
          <w:sz w:val="24"/>
          <w:szCs w:val="24"/>
          <w:shd w:val="clear" w:color="auto" w:fill="FFFFFF"/>
        </w:rPr>
        <w:t>Mentor a Child Foundation</w:t>
      </w:r>
      <w:r w:rsidRPr="0005521E">
        <w:rPr>
          <w:rFonts w:ascii="Arial" w:hAnsi="Arial" w:cs="Arial"/>
          <w:sz w:val="24"/>
          <w:szCs w:val="24"/>
        </w:rPr>
        <w:t xml:space="preserve"> will focus on four FOCAL AREAS with very specific target groups. This element is key in </w:t>
      </w:r>
      <w:r>
        <w:rPr>
          <w:rFonts w:ascii="Arial" w:hAnsi="Arial" w:cs="Arial"/>
          <w:sz w:val="24"/>
          <w:szCs w:val="24"/>
          <w:shd w:val="clear" w:color="auto" w:fill="FFFFFF"/>
        </w:rPr>
        <w:t>Mentor a Child Foundation</w:t>
      </w:r>
      <w:r w:rsidRPr="0005521E">
        <w:rPr>
          <w:rFonts w:ascii="Arial" w:hAnsi="Arial" w:cs="Arial"/>
          <w:sz w:val="24"/>
          <w:szCs w:val="24"/>
        </w:rPr>
        <w:t xml:space="preserve"> operation is education and will enable the organization to remain sharply focused on its mission.</w:t>
      </w:r>
    </w:p>
    <w:p w:rsidR="00E6608F" w:rsidRPr="0005521E" w:rsidRDefault="00E6608F" w:rsidP="00037E18">
      <w:pPr>
        <w:pStyle w:val="Heading3"/>
      </w:pPr>
      <w:bookmarkStart w:id="14" w:name="_Toc337035252"/>
      <w:bookmarkStart w:id="15" w:name="_Toc337036274"/>
      <w:r>
        <w:t xml:space="preserve">2.2.1 </w:t>
      </w:r>
      <w:r w:rsidRPr="0005521E">
        <w:t>Focal areas</w:t>
      </w:r>
      <w:bookmarkEnd w:id="14"/>
      <w:bookmarkEnd w:id="15"/>
      <w:r w:rsidRPr="0005521E">
        <w:tab/>
      </w:r>
    </w:p>
    <w:p w:rsidR="00E6608F" w:rsidRPr="0005521E" w:rsidRDefault="00E6608F" w:rsidP="002D3EA1">
      <w:pPr>
        <w:widowControl w:val="0"/>
        <w:numPr>
          <w:ilvl w:val="0"/>
          <w:numId w:val="7"/>
        </w:numPr>
        <w:spacing w:after="0"/>
        <w:ind w:left="720" w:firstLine="360"/>
        <w:jc w:val="both"/>
        <w:rPr>
          <w:rFonts w:ascii="Arial" w:hAnsi="Arial" w:cs="Arial"/>
          <w:sz w:val="24"/>
          <w:szCs w:val="24"/>
        </w:rPr>
      </w:pPr>
      <w:r w:rsidRPr="0005521E">
        <w:rPr>
          <w:rFonts w:ascii="Arial" w:hAnsi="Arial" w:cs="Arial"/>
          <w:sz w:val="24"/>
          <w:szCs w:val="24"/>
        </w:rPr>
        <w:t>Education</w:t>
      </w:r>
    </w:p>
    <w:p w:rsidR="00E6608F" w:rsidRPr="0005521E" w:rsidRDefault="00E6608F" w:rsidP="002D3EA1">
      <w:pPr>
        <w:widowControl w:val="0"/>
        <w:numPr>
          <w:ilvl w:val="0"/>
          <w:numId w:val="7"/>
        </w:numPr>
        <w:spacing w:after="0"/>
        <w:ind w:left="720" w:firstLine="360"/>
        <w:jc w:val="both"/>
        <w:rPr>
          <w:rFonts w:ascii="Arial" w:hAnsi="Arial" w:cs="Arial"/>
          <w:sz w:val="24"/>
          <w:szCs w:val="24"/>
        </w:rPr>
      </w:pPr>
      <w:r w:rsidRPr="0005521E">
        <w:rPr>
          <w:rFonts w:ascii="Arial" w:hAnsi="Arial" w:cs="Arial"/>
          <w:sz w:val="24"/>
          <w:szCs w:val="24"/>
        </w:rPr>
        <w:t>Health</w:t>
      </w:r>
    </w:p>
    <w:p w:rsidR="00E6608F" w:rsidRDefault="00E6608F" w:rsidP="002D3EA1">
      <w:pPr>
        <w:widowControl w:val="0"/>
        <w:numPr>
          <w:ilvl w:val="0"/>
          <w:numId w:val="7"/>
        </w:numPr>
        <w:spacing w:after="0"/>
        <w:ind w:left="720" w:firstLine="360"/>
        <w:jc w:val="both"/>
        <w:rPr>
          <w:rFonts w:ascii="Arial" w:hAnsi="Arial" w:cs="Arial"/>
          <w:sz w:val="24"/>
          <w:szCs w:val="24"/>
        </w:rPr>
      </w:pPr>
      <w:r w:rsidRPr="0005521E">
        <w:rPr>
          <w:rFonts w:ascii="Arial" w:hAnsi="Arial" w:cs="Arial"/>
          <w:sz w:val="24"/>
          <w:szCs w:val="24"/>
        </w:rPr>
        <w:t>Community empowerment</w:t>
      </w:r>
      <w:bookmarkStart w:id="16" w:name="_Toc116722303"/>
      <w:bookmarkStart w:id="17" w:name="_Toc121415756"/>
    </w:p>
    <w:p w:rsidR="00E6608F" w:rsidRPr="005B7114" w:rsidRDefault="00E6608F" w:rsidP="002D3EA1">
      <w:pPr>
        <w:widowControl w:val="0"/>
        <w:spacing w:after="0"/>
        <w:ind w:left="1080"/>
        <w:jc w:val="both"/>
        <w:rPr>
          <w:rFonts w:ascii="Arial" w:hAnsi="Arial" w:cs="Arial"/>
          <w:sz w:val="24"/>
          <w:szCs w:val="24"/>
        </w:rPr>
      </w:pPr>
    </w:p>
    <w:p w:rsidR="00E6608F" w:rsidRDefault="00E6608F" w:rsidP="00232929">
      <w:pPr>
        <w:pStyle w:val="Heading2"/>
        <w:ind w:left="720"/>
      </w:pPr>
    </w:p>
    <w:p w:rsidR="00E6608F" w:rsidRDefault="00E6608F" w:rsidP="00232929">
      <w:pPr>
        <w:pStyle w:val="Heading2"/>
        <w:ind w:left="720"/>
      </w:pPr>
    </w:p>
    <w:p w:rsidR="00E6608F" w:rsidRPr="00472698" w:rsidRDefault="00E6608F" w:rsidP="00472698">
      <w:pPr>
        <w:rPr>
          <w:lang w:val="en-GB"/>
        </w:rPr>
      </w:pPr>
    </w:p>
    <w:p w:rsidR="00E6608F" w:rsidRPr="00232929" w:rsidRDefault="00E6608F" w:rsidP="008A3159">
      <w:pPr>
        <w:pStyle w:val="Heading2"/>
      </w:pPr>
      <w:bookmarkStart w:id="18" w:name="_Toc337036275"/>
      <w:r>
        <w:t>2.3</w:t>
      </w:r>
      <w:r>
        <w:tab/>
      </w:r>
      <w:r w:rsidRPr="00232929">
        <w:t>GOALS</w:t>
      </w:r>
      <w:bookmarkEnd w:id="16"/>
      <w:bookmarkEnd w:id="17"/>
      <w:bookmarkEnd w:id="18"/>
    </w:p>
    <w:p w:rsidR="00E6608F" w:rsidRPr="0005521E" w:rsidRDefault="00E6608F" w:rsidP="002D3EA1">
      <w:pPr>
        <w:widowControl w:val="0"/>
        <w:ind w:left="720"/>
        <w:jc w:val="both"/>
        <w:rPr>
          <w:rFonts w:ascii="Arial" w:hAnsi="Arial" w:cs="Arial"/>
          <w:sz w:val="24"/>
          <w:szCs w:val="24"/>
        </w:rPr>
      </w:pPr>
      <w:r w:rsidRPr="0005521E">
        <w:rPr>
          <w:rFonts w:ascii="Arial" w:hAnsi="Arial" w:cs="Arial"/>
          <w:sz w:val="24"/>
          <w:szCs w:val="24"/>
        </w:rPr>
        <w:t xml:space="preserve">The goals of </w:t>
      </w:r>
      <w:r>
        <w:rPr>
          <w:rFonts w:ascii="Arial" w:hAnsi="Arial" w:cs="Arial"/>
          <w:sz w:val="24"/>
          <w:szCs w:val="24"/>
          <w:shd w:val="clear" w:color="auto" w:fill="FFFFFF"/>
        </w:rPr>
        <w:t>Mentor a Child Foundation</w:t>
      </w:r>
      <w:r w:rsidRPr="0005521E">
        <w:rPr>
          <w:rFonts w:ascii="Arial" w:hAnsi="Arial" w:cs="Arial"/>
          <w:sz w:val="24"/>
          <w:szCs w:val="24"/>
        </w:rPr>
        <w:t xml:space="preserve"> in accomplishing the mission are respectively envisaged per focal area.</w:t>
      </w:r>
    </w:p>
    <w:p w:rsidR="00E6608F" w:rsidRPr="0005521E" w:rsidRDefault="00E6608F" w:rsidP="002D3EA1">
      <w:pPr>
        <w:pStyle w:val="ListParagraph"/>
        <w:widowControl w:val="0"/>
        <w:numPr>
          <w:ilvl w:val="0"/>
          <w:numId w:val="17"/>
        </w:numPr>
        <w:jc w:val="both"/>
        <w:rPr>
          <w:rFonts w:ascii="Arial" w:hAnsi="Arial" w:cs="Arial"/>
          <w:sz w:val="24"/>
          <w:szCs w:val="24"/>
        </w:rPr>
      </w:pPr>
      <w:r w:rsidRPr="0005521E">
        <w:rPr>
          <w:rFonts w:ascii="Arial" w:hAnsi="Arial" w:cs="Arial"/>
          <w:sz w:val="24"/>
          <w:szCs w:val="24"/>
        </w:rPr>
        <w:t>Reducing the impact illiteracy, poverty and HIV/AIDS in Uganda</w:t>
      </w:r>
    </w:p>
    <w:p w:rsidR="00E6608F" w:rsidRPr="0005521E" w:rsidRDefault="00E6608F" w:rsidP="002D3EA1">
      <w:pPr>
        <w:pStyle w:val="ListParagraph"/>
        <w:widowControl w:val="0"/>
        <w:numPr>
          <w:ilvl w:val="0"/>
          <w:numId w:val="17"/>
        </w:numPr>
        <w:jc w:val="both"/>
        <w:rPr>
          <w:rFonts w:ascii="Arial" w:hAnsi="Arial" w:cs="Arial"/>
          <w:b/>
          <w:bCs/>
          <w:i/>
          <w:iCs/>
          <w:sz w:val="24"/>
          <w:szCs w:val="24"/>
        </w:rPr>
      </w:pPr>
      <w:r w:rsidRPr="0005521E">
        <w:rPr>
          <w:rFonts w:ascii="Arial" w:hAnsi="Arial" w:cs="Arial"/>
          <w:sz w:val="24"/>
          <w:szCs w:val="24"/>
        </w:rPr>
        <w:t>To enhance access to education for disadvantaged children, and youth.</w:t>
      </w:r>
    </w:p>
    <w:p w:rsidR="00E6608F" w:rsidRPr="0005521E" w:rsidRDefault="00E6608F" w:rsidP="002D3EA1">
      <w:pPr>
        <w:pStyle w:val="ListParagraph"/>
        <w:widowControl w:val="0"/>
        <w:numPr>
          <w:ilvl w:val="0"/>
          <w:numId w:val="17"/>
        </w:numPr>
        <w:jc w:val="both"/>
        <w:rPr>
          <w:rFonts w:ascii="Arial" w:hAnsi="Arial" w:cs="Arial"/>
          <w:sz w:val="24"/>
          <w:szCs w:val="24"/>
        </w:rPr>
      </w:pPr>
      <w:r w:rsidRPr="0005521E">
        <w:rPr>
          <w:rFonts w:ascii="Arial" w:hAnsi="Arial" w:cs="Arial"/>
          <w:sz w:val="24"/>
          <w:szCs w:val="24"/>
        </w:rPr>
        <w:t>To contribute to improved health</w:t>
      </w:r>
      <w:r w:rsidRPr="0005521E">
        <w:rPr>
          <w:rFonts w:ascii="Arial" w:hAnsi="Arial" w:cs="Arial"/>
          <w:b/>
          <w:bCs/>
          <w:i/>
          <w:iCs/>
          <w:sz w:val="24"/>
          <w:szCs w:val="24"/>
        </w:rPr>
        <w:t xml:space="preserve"> </w:t>
      </w:r>
      <w:r w:rsidRPr="0005521E">
        <w:rPr>
          <w:rFonts w:ascii="Arial" w:hAnsi="Arial" w:cs="Arial"/>
          <w:sz w:val="24"/>
          <w:szCs w:val="24"/>
        </w:rPr>
        <w:t>standards for children and youth.</w:t>
      </w:r>
    </w:p>
    <w:p w:rsidR="00E6608F" w:rsidRPr="0005521E" w:rsidRDefault="00E6608F" w:rsidP="002D3EA1">
      <w:pPr>
        <w:pStyle w:val="ListParagraph"/>
        <w:widowControl w:val="0"/>
        <w:numPr>
          <w:ilvl w:val="0"/>
          <w:numId w:val="17"/>
        </w:numPr>
        <w:spacing w:after="0"/>
        <w:jc w:val="both"/>
        <w:rPr>
          <w:rFonts w:ascii="Arial" w:hAnsi="Arial" w:cs="Arial"/>
          <w:sz w:val="24"/>
          <w:szCs w:val="24"/>
        </w:rPr>
      </w:pPr>
      <w:r w:rsidRPr="0005521E">
        <w:rPr>
          <w:rFonts w:ascii="Arial" w:hAnsi="Arial" w:cs="Arial"/>
          <w:sz w:val="24"/>
          <w:szCs w:val="24"/>
        </w:rPr>
        <w:t>To build these children’s self esteem and give them life skills for a better living.</w:t>
      </w:r>
    </w:p>
    <w:p w:rsidR="00E6608F" w:rsidRPr="00472698" w:rsidRDefault="00E6608F" w:rsidP="00472698">
      <w:pPr>
        <w:pStyle w:val="ListParagraph"/>
        <w:widowControl w:val="0"/>
        <w:numPr>
          <w:ilvl w:val="0"/>
          <w:numId w:val="17"/>
        </w:numPr>
        <w:jc w:val="both"/>
        <w:rPr>
          <w:rFonts w:ascii="Arial" w:hAnsi="Arial" w:cs="Arial"/>
          <w:sz w:val="24"/>
          <w:szCs w:val="24"/>
        </w:rPr>
      </w:pPr>
      <w:r w:rsidRPr="0005521E">
        <w:rPr>
          <w:rFonts w:ascii="Arial" w:hAnsi="Arial" w:cs="Arial"/>
          <w:sz w:val="24"/>
          <w:szCs w:val="24"/>
        </w:rPr>
        <w:t>Ensuring right to education to deprived urban children.</w:t>
      </w:r>
      <w:bookmarkStart w:id="19" w:name="_Toc125784696"/>
      <w:bookmarkStart w:id="20" w:name="_Toc136148791"/>
    </w:p>
    <w:p w:rsidR="00E6608F" w:rsidRPr="0005521E" w:rsidRDefault="00E6608F" w:rsidP="008A3159">
      <w:pPr>
        <w:pStyle w:val="Heading1"/>
      </w:pPr>
      <w:bookmarkStart w:id="21" w:name="_Toc337036276"/>
      <w:r>
        <w:t>3.0</w:t>
      </w:r>
      <w:r>
        <w:tab/>
      </w:r>
      <w:r w:rsidRPr="0005521E">
        <w:t>Problem Statement</w:t>
      </w:r>
      <w:bookmarkEnd w:id="19"/>
      <w:bookmarkEnd w:id="20"/>
      <w:bookmarkEnd w:id="21"/>
      <w:r w:rsidRPr="0005521E">
        <w:t xml:space="preserve"> </w:t>
      </w:r>
    </w:p>
    <w:p w:rsidR="00E6608F" w:rsidRPr="0005521E" w:rsidRDefault="00E6608F" w:rsidP="002D3EA1">
      <w:pPr>
        <w:pStyle w:val="NormalWeb"/>
        <w:shd w:val="clear" w:color="auto" w:fill="FFFFFF"/>
        <w:spacing w:before="0" w:beforeAutospacing="0" w:after="240" w:afterAutospacing="0" w:line="276" w:lineRule="auto"/>
        <w:ind w:left="720"/>
        <w:jc w:val="both"/>
        <w:textAlignment w:val="baseline"/>
        <w:rPr>
          <w:rFonts w:ascii="Arial" w:hAnsi="Arial" w:cs="Arial"/>
        </w:rPr>
      </w:pPr>
      <w:r w:rsidRPr="0005521E">
        <w:rPr>
          <w:rFonts w:ascii="Arial" w:hAnsi="Arial" w:cs="Arial"/>
        </w:rPr>
        <w:t>Education is a key factor to national development. In the case of Uganda, it is the Ministry of Education and Sports (MoES) that is charged with the responsibility of providing high quality education in the country at the lowest affordable cost and accessible to all.  The education structure currently includes the following sub-sectors:  Pre-primary, Primary, Secondary, Post primary / Business, Technical, Vocational Education and Training (BTVET), University, Tertiary and Non-Formal education.</w:t>
      </w:r>
    </w:p>
    <w:p w:rsidR="00E6608F" w:rsidRPr="0005521E" w:rsidRDefault="00E6608F" w:rsidP="002D3EA1">
      <w:pPr>
        <w:pStyle w:val="BodyTextIndent3"/>
        <w:ind w:left="720"/>
        <w:jc w:val="both"/>
        <w:rPr>
          <w:rFonts w:ascii="Arial" w:hAnsi="Arial" w:cs="Arial"/>
          <w:sz w:val="24"/>
          <w:szCs w:val="24"/>
        </w:rPr>
      </w:pPr>
      <w:r w:rsidRPr="0005521E">
        <w:rPr>
          <w:rFonts w:ascii="Arial" w:hAnsi="Arial" w:cs="Arial"/>
          <w:sz w:val="24"/>
          <w:szCs w:val="24"/>
        </w:rPr>
        <w:t xml:space="preserve">The majority of literate Ugandans go through two basic levels of education i.e. primary and secondary schools and very few make progress to university and other tertiary institutions.  </w:t>
      </w:r>
    </w:p>
    <w:p w:rsidR="00E6608F" w:rsidRDefault="00E6608F" w:rsidP="002D3EA1">
      <w:pPr>
        <w:pStyle w:val="BodyTextIndent3"/>
        <w:ind w:left="720"/>
        <w:jc w:val="both"/>
        <w:rPr>
          <w:rFonts w:ascii="Arial" w:hAnsi="Arial" w:cs="Arial"/>
          <w:sz w:val="24"/>
          <w:szCs w:val="24"/>
        </w:rPr>
      </w:pPr>
      <w:r w:rsidRPr="0005521E">
        <w:rPr>
          <w:rFonts w:ascii="Arial" w:hAnsi="Arial" w:cs="Arial"/>
          <w:sz w:val="24"/>
          <w:szCs w:val="24"/>
        </w:rPr>
        <w:t>For the period 2005- 2009, enrolment in primary schools rose from 7.2 million to 8.2 million and in secondary schools enrolment rose from 728,393 to 1,194,454.  In spite of the increases in enrolment, clearly the gap between primary and secondary school enrolments is very big, an indication that most Ugandans stop at primary level of education since very few register to join post-primary institutions.  The Table below illustrates the wide difference between primary and secondary school enrolment over the period 2005- 2009.  Th</w:t>
      </w:r>
      <w:r>
        <w:rPr>
          <w:rFonts w:ascii="Arial" w:hAnsi="Arial" w:cs="Arial"/>
          <w:sz w:val="24"/>
          <w:szCs w:val="24"/>
        </w:rPr>
        <w:t>e gap increases more every year.</w:t>
      </w:r>
    </w:p>
    <w:p w:rsidR="00E6608F" w:rsidRPr="0005521E" w:rsidRDefault="00E6608F" w:rsidP="002D3EA1">
      <w:pPr>
        <w:pStyle w:val="BodyTextIndent3"/>
        <w:ind w:left="1980"/>
        <w:jc w:val="both"/>
        <w:rPr>
          <w:rFonts w:ascii="Arial" w:hAnsi="Arial" w:cs="Arial"/>
          <w:b/>
          <w:bCs/>
        </w:rPr>
      </w:pPr>
      <w:r w:rsidRPr="0005521E">
        <w:rPr>
          <w:rFonts w:ascii="Arial" w:hAnsi="Arial" w:cs="Arial"/>
          <w:b/>
          <w:bCs/>
          <w:sz w:val="22"/>
          <w:szCs w:val="22"/>
        </w:rPr>
        <w:t>Uganda’s pupil enrolment growth (2005- 2009)</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512"/>
        <w:gridCol w:w="1530"/>
        <w:gridCol w:w="1530"/>
        <w:gridCol w:w="1530"/>
        <w:gridCol w:w="1377"/>
        <w:gridCol w:w="1377"/>
      </w:tblGrid>
      <w:tr w:rsidR="00E6608F" w:rsidRPr="006C1953">
        <w:tc>
          <w:tcPr>
            <w:tcW w:w="1512" w:type="dxa"/>
          </w:tcPr>
          <w:p w:rsidR="00E6608F" w:rsidRPr="006C1953" w:rsidRDefault="00E6608F" w:rsidP="006C1953">
            <w:pPr>
              <w:pStyle w:val="BodyTextIndent3"/>
              <w:ind w:left="0"/>
              <w:jc w:val="center"/>
              <w:rPr>
                <w:rFonts w:ascii="Arial" w:hAnsi="Arial" w:cs="Arial"/>
                <w:b/>
                <w:bCs/>
                <w:sz w:val="24"/>
                <w:szCs w:val="24"/>
              </w:rPr>
            </w:pPr>
            <w:r w:rsidRPr="006C1953">
              <w:rPr>
                <w:rFonts w:ascii="Arial" w:hAnsi="Arial" w:cs="Arial"/>
                <w:b/>
                <w:bCs/>
                <w:sz w:val="24"/>
                <w:szCs w:val="24"/>
              </w:rPr>
              <w:t>Year</w:t>
            </w:r>
          </w:p>
        </w:tc>
        <w:tc>
          <w:tcPr>
            <w:tcW w:w="1530" w:type="dxa"/>
          </w:tcPr>
          <w:p w:rsidR="00E6608F" w:rsidRPr="006C1953" w:rsidRDefault="00E6608F" w:rsidP="006C1953">
            <w:pPr>
              <w:pStyle w:val="BodyTextIndent3"/>
              <w:ind w:left="0"/>
              <w:jc w:val="center"/>
              <w:rPr>
                <w:rFonts w:ascii="Arial" w:hAnsi="Arial" w:cs="Arial"/>
                <w:b/>
                <w:bCs/>
                <w:sz w:val="24"/>
                <w:szCs w:val="24"/>
              </w:rPr>
            </w:pPr>
            <w:r w:rsidRPr="006C1953">
              <w:rPr>
                <w:rFonts w:ascii="Arial" w:hAnsi="Arial" w:cs="Arial"/>
                <w:b/>
                <w:bCs/>
                <w:sz w:val="24"/>
                <w:szCs w:val="24"/>
              </w:rPr>
              <w:t>2005</w:t>
            </w:r>
          </w:p>
        </w:tc>
        <w:tc>
          <w:tcPr>
            <w:tcW w:w="1530" w:type="dxa"/>
          </w:tcPr>
          <w:p w:rsidR="00E6608F" w:rsidRPr="006C1953" w:rsidRDefault="00E6608F" w:rsidP="006C1953">
            <w:pPr>
              <w:pStyle w:val="BodyTextIndent3"/>
              <w:ind w:left="0"/>
              <w:jc w:val="center"/>
              <w:rPr>
                <w:rFonts w:ascii="Arial" w:hAnsi="Arial" w:cs="Arial"/>
                <w:b/>
                <w:bCs/>
                <w:sz w:val="24"/>
                <w:szCs w:val="24"/>
              </w:rPr>
            </w:pPr>
            <w:r w:rsidRPr="006C1953">
              <w:rPr>
                <w:rFonts w:ascii="Arial" w:hAnsi="Arial" w:cs="Arial"/>
                <w:b/>
                <w:bCs/>
                <w:sz w:val="24"/>
                <w:szCs w:val="24"/>
              </w:rPr>
              <w:t>2006</w:t>
            </w:r>
          </w:p>
        </w:tc>
        <w:tc>
          <w:tcPr>
            <w:tcW w:w="1530" w:type="dxa"/>
          </w:tcPr>
          <w:p w:rsidR="00E6608F" w:rsidRPr="006C1953" w:rsidRDefault="00E6608F" w:rsidP="006C1953">
            <w:pPr>
              <w:pStyle w:val="BodyTextIndent3"/>
              <w:ind w:left="0"/>
              <w:jc w:val="center"/>
              <w:rPr>
                <w:rFonts w:ascii="Arial" w:hAnsi="Arial" w:cs="Arial"/>
                <w:b/>
                <w:bCs/>
                <w:sz w:val="24"/>
                <w:szCs w:val="24"/>
              </w:rPr>
            </w:pPr>
            <w:r w:rsidRPr="006C1953">
              <w:rPr>
                <w:rFonts w:ascii="Arial" w:hAnsi="Arial" w:cs="Arial"/>
                <w:b/>
                <w:bCs/>
                <w:sz w:val="24"/>
                <w:szCs w:val="24"/>
              </w:rPr>
              <w:t>2007</w:t>
            </w:r>
          </w:p>
        </w:tc>
        <w:tc>
          <w:tcPr>
            <w:tcW w:w="1377" w:type="dxa"/>
          </w:tcPr>
          <w:p w:rsidR="00E6608F" w:rsidRPr="006C1953" w:rsidRDefault="00E6608F" w:rsidP="006C1953">
            <w:pPr>
              <w:pStyle w:val="BodyTextIndent3"/>
              <w:ind w:left="0"/>
              <w:jc w:val="center"/>
              <w:rPr>
                <w:rFonts w:ascii="Arial" w:hAnsi="Arial" w:cs="Arial"/>
                <w:b/>
                <w:bCs/>
                <w:sz w:val="24"/>
                <w:szCs w:val="24"/>
              </w:rPr>
            </w:pPr>
            <w:r w:rsidRPr="006C1953">
              <w:rPr>
                <w:rFonts w:ascii="Arial" w:hAnsi="Arial" w:cs="Arial"/>
                <w:b/>
                <w:bCs/>
                <w:sz w:val="24"/>
                <w:szCs w:val="24"/>
              </w:rPr>
              <w:t>2008</w:t>
            </w:r>
          </w:p>
        </w:tc>
        <w:tc>
          <w:tcPr>
            <w:tcW w:w="1377" w:type="dxa"/>
          </w:tcPr>
          <w:p w:rsidR="00E6608F" w:rsidRPr="006C1953" w:rsidRDefault="00E6608F" w:rsidP="006C1953">
            <w:pPr>
              <w:pStyle w:val="BodyTextIndent3"/>
              <w:ind w:left="0"/>
              <w:jc w:val="center"/>
              <w:rPr>
                <w:rFonts w:ascii="Arial" w:hAnsi="Arial" w:cs="Arial"/>
                <w:b/>
                <w:bCs/>
                <w:sz w:val="24"/>
                <w:szCs w:val="24"/>
              </w:rPr>
            </w:pPr>
            <w:r w:rsidRPr="006C1953">
              <w:rPr>
                <w:rFonts w:ascii="Arial" w:hAnsi="Arial" w:cs="Arial"/>
                <w:b/>
                <w:bCs/>
                <w:sz w:val="24"/>
                <w:szCs w:val="24"/>
              </w:rPr>
              <w:t>2009</w:t>
            </w:r>
          </w:p>
        </w:tc>
      </w:tr>
      <w:tr w:rsidR="00E6608F" w:rsidRPr="006C1953">
        <w:tc>
          <w:tcPr>
            <w:tcW w:w="1512" w:type="dxa"/>
          </w:tcPr>
          <w:p w:rsidR="00E6608F" w:rsidRPr="006C1953" w:rsidRDefault="00E6608F" w:rsidP="006C1953">
            <w:pPr>
              <w:pStyle w:val="BodyTextIndent3"/>
              <w:ind w:left="0"/>
              <w:rPr>
                <w:rFonts w:ascii="Arial" w:hAnsi="Arial" w:cs="Arial"/>
                <w:sz w:val="24"/>
                <w:szCs w:val="24"/>
              </w:rPr>
            </w:pPr>
            <w:r w:rsidRPr="006C1953">
              <w:rPr>
                <w:rFonts w:ascii="Arial" w:hAnsi="Arial" w:cs="Arial"/>
                <w:sz w:val="24"/>
                <w:szCs w:val="24"/>
              </w:rPr>
              <w:t>Primary enrolment</w:t>
            </w:r>
          </w:p>
        </w:tc>
        <w:tc>
          <w:tcPr>
            <w:tcW w:w="1530" w:type="dxa"/>
          </w:tcPr>
          <w:p w:rsidR="00E6608F" w:rsidRPr="006C1953" w:rsidRDefault="00E6608F" w:rsidP="006C1953">
            <w:pPr>
              <w:pStyle w:val="BodyTextIndent3"/>
              <w:ind w:left="0"/>
              <w:jc w:val="center"/>
              <w:rPr>
                <w:rFonts w:ascii="Arial" w:hAnsi="Arial" w:cs="Arial"/>
                <w:sz w:val="24"/>
                <w:szCs w:val="24"/>
              </w:rPr>
            </w:pPr>
            <w:r w:rsidRPr="006C1953">
              <w:rPr>
                <w:rFonts w:ascii="Arial" w:hAnsi="Arial" w:cs="Arial"/>
                <w:sz w:val="24"/>
                <w:szCs w:val="24"/>
              </w:rPr>
              <w:t>7,224,000</w:t>
            </w:r>
          </w:p>
        </w:tc>
        <w:tc>
          <w:tcPr>
            <w:tcW w:w="1530" w:type="dxa"/>
          </w:tcPr>
          <w:p w:rsidR="00E6608F" w:rsidRPr="006C1953" w:rsidRDefault="00E6608F" w:rsidP="006C1953">
            <w:pPr>
              <w:pStyle w:val="BodyTextIndent3"/>
              <w:ind w:left="0"/>
              <w:jc w:val="center"/>
              <w:rPr>
                <w:rFonts w:ascii="Arial" w:hAnsi="Arial" w:cs="Arial"/>
                <w:sz w:val="24"/>
                <w:szCs w:val="24"/>
              </w:rPr>
            </w:pPr>
            <w:r w:rsidRPr="006C1953">
              <w:rPr>
                <w:rFonts w:ascii="Arial" w:hAnsi="Arial" w:cs="Arial"/>
                <w:sz w:val="24"/>
                <w:szCs w:val="24"/>
              </w:rPr>
              <w:t>7,362,000</w:t>
            </w:r>
          </w:p>
        </w:tc>
        <w:tc>
          <w:tcPr>
            <w:tcW w:w="1530" w:type="dxa"/>
          </w:tcPr>
          <w:p w:rsidR="00E6608F" w:rsidRPr="006C1953" w:rsidRDefault="00E6608F" w:rsidP="006C1953">
            <w:pPr>
              <w:pStyle w:val="BodyTextIndent3"/>
              <w:ind w:left="0"/>
              <w:jc w:val="center"/>
              <w:rPr>
                <w:rFonts w:ascii="Arial" w:hAnsi="Arial" w:cs="Arial"/>
                <w:sz w:val="24"/>
                <w:szCs w:val="24"/>
              </w:rPr>
            </w:pPr>
            <w:r w:rsidRPr="006C1953">
              <w:rPr>
                <w:rFonts w:ascii="Arial" w:hAnsi="Arial" w:cs="Arial"/>
                <w:sz w:val="24"/>
                <w:szCs w:val="24"/>
              </w:rPr>
              <w:t>7,537,000</w:t>
            </w:r>
          </w:p>
        </w:tc>
        <w:tc>
          <w:tcPr>
            <w:tcW w:w="1377" w:type="dxa"/>
          </w:tcPr>
          <w:p w:rsidR="00E6608F" w:rsidRPr="006C1953" w:rsidRDefault="00E6608F" w:rsidP="006C1953">
            <w:pPr>
              <w:pStyle w:val="BodyTextIndent3"/>
              <w:ind w:left="0"/>
              <w:jc w:val="center"/>
              <w:rPr>
                <w:rFonts w:ascii="Arial" w:hAnsi="Arial" w:cs="Arial"/>
                <w:sz w:val="24"/>
                <w:szCs w:val="24"/>
              </w:rPr>
            </w:pPr>
            <w:r w:rsidRPr="006C1953">
              <w:rPr>
                <w:rFonts w:ascii="Arial" w:hAnsi="Arial" w:cs="Arial"/>
                <w:sz w:val="24"/>
                <w:szCs w:val="24"/>
              </w:rPr>
              <w:t>7,964,000</w:t>
            </w:r>
          </w:p>
        </w:tc>
        <w:tc>
          <w:tcPr>
            <w:tcW w:w="1377" w:type="dxa"/>
          </w:tcPr>
          <w:p w:rsidR="00E6608F" w:rsidRPr="006C1953" w:rsidRDefault="00E6608F" w:rsidP="006C1953">
            <w:pPr>
              <w:pStyle w:val="BodyTextIndent3"/>
              <w:ind w:left="0"/>
              <w:jc w:val="center"/>
              <w:rPr>
                <w:rFonts w:ascii="Arial" w:hAnsi="Arial" w:cs="Arial"/>
                <w:sz w:val="24"/>
                <w:szCs w:val="24"/>
              </w:rPr>
            </w:pPr>
            <w:r w:rsidRPr="006C1953">
              <w:rPr>
                <w:rFonts w:ascii="Arial" w:hAnsi="Arial" w:cs="Arial"/>
                <w:sz w:val="24"/>
                <w:szCs w:val="24"/>
              </w:rPr>
              <w:t>8,297,000</w:t>
            </w:r>
          </w:p>
        </w:tc>
      </w:tr>
      <w:tr w:rsidR="00E6608F" w:rsidRPr="006C1953">
        <w:tc>
          <w:tcPr>
            <w:tcW w:w="1512" w:type="dxa"/>
          </w:tcPr>
          <w:p w:rsidR="00E6608F" w:rsidRPr="006C1953" w:rsidRDefault="00E6608F" w:rsidP="006C1953">
            <w:pPr>
              <w:pStyle w:val="BodyTextIndent3"/>
              <w:ind w:left="0"/>
              <w:rPr>
                <w:rFonts w:ascii="Arial" w:hAnsi="Arial" w:cs="Arial"/>
                <w:sz w:val="24"/>
                <w:szCs w:val="24"/>
              </w:rPr>
            </w:pPr>
            <w:r w:rsidRPr="006C1953">
              <w:rPr>
                <w:rFonts w:ascii="Arial" w:hAnsi="Arial" w:cs="Arial"/>
                <w:sz w:val="24"/>
                <w:szCs w:val="24"/>
              </w:rPr>
              <w:t>Secondary enrolment</w:t>
            </w:r>
          </w:p>
        </w:tc>
        <w:tc>
          <w:tcPr>
            <w:tcW w:w="1530" w:type="dxa"/>
          </w:tcPr>
          <w:p w:rsidR="00E6608F" w:rsidRPr="006C1953" w:rsidRDefault="00E6608F" w:rsidP="006C1953">
            <w:pPr>
              <w:pStyle w:val="BodyTextIndent3"/>
              <w:ind w:left="0"/>
              <w:jc w:val="center"/>
              <w:rPr>
                <w:rFonts w:ascii="Arial" w:hAnsi="Arial" w:cs="Arial"/>
                <w:sz w:val="24"/>
                <w:szCs w:val="24"/>
              </w:rPr>
            </w:pPr>
            <w:r w:rsidRPr="006C1953">
              <w:rPr>
                <w:rFonts w:ascii="Arial" w:hAnsi="Arial" w:cs="Arial"/>
                <w:sz w:val="24"/>
                <w:szCs w:val="24"/>
              </w:rPr>
              <w:t>728,393</w:t>
            </w:r>
          </w:p>
        </w:tc>
        <w:tc>
          <w:tcPr>
            <w:tcW w:w="1530" w:type="dxa"/>
          </w:tcPr>
          <w:p w:rsidR="00E6608F" w:rsidRPr="006C1953" w:rsidRDefault="00E6608F" w:rsidP="006C1953">
            <w:pPr>
              <w:pStyle w:val="BodyTextIndent3"/>
              <w:ind w:left="0"/>
              <w:jc w:val="center"/>
              <w:rPr>
                <w:rFonts w:ascii="Arial" w:hAnsi="Arial" w:cs="Arial"/>
                <w:sz w:val="24"/>
                <w:szCs w:val="24"/>
              </w:rPr>
            </w:pPr>
            <w:r w:rsidRPr="006C1953">
              <w:rPr>
                <w:rFonts w:ascii="Arial" w:hAnsi="Arial" w:cs="Arial"/>
                <w:sz w:val="24"/>
                <w:szCs w:val="24"/>
              </w:rPr>
              <w:t>814,087</w:t>
            </w:r>
          </w:p>
        </w:tc>
        <w:tc>
          <w:tcPr>
            <w:tcW w:w="1530" w:type="dxa"/>
          </w:tcPr>
          <w:p w:rsidR="00E6608F" w:rsidRPr="006C1953" w:rsidRDefault="00E6608F" w:rsidP="006C1953">
            <w:pPr>
              <w:pStyle w:val="BodyTextIndent3"/>
              <w:ind w:left="0"/>
              <w:jc w:val="center"/>
              <w:rPr>
                <w:rFonts w:ascii="Arial" w:hAnsi="Arial" w:cs="Arial"/>
                <w:sz w:val="24"/>
                <w:szCs w:val="24"/>
              </w:rPr>
            </w:pPr>
            <w:r w:rsidRPr="006C1953">
              <w:rPr>
                <w:rFonts w:ascii="Arial" w:hAnsi="Arial" w:cs="Arial"/>
                <w:sz w:val="24"/>
                <w:szCs w:val="24"/>
              </w:rPr>
              <w:t>954,328</w:t>
            </w:r>
          </w:p>
        </w:tc>
        <w:tc>
          <w:tcPr>
            <w:tcW w:w="1377" w:type="dxa"/>
          </w:tcPr>
          <w:p w:rsidR="00E6608F" w:rsidRPr="006C1953" w:rsidRDefault="00E6608F" w:rsidP="006C1953">
            <w:pPr>
              <w:pStyle w:val="BodyTextIndent3"/>
              <w:ind w:left="0"/>
              <w:jc w:val="center"/>
              <w:rPr>
                <w:rFonts w:ascii="Arial" w:hAnsi="Arial" w:cs="Arial"/>
                <w:sz w:val="24"/>
                <w:szCs w:val="24"/>
              </w:rPr>
            </w:pPr>
            <w:r w:rsidRPr="006C1953">
              <w:rPr>
                <w:rFonts w:ascii="Arial" w:hAnsi="Arial" w:cs="Arial"/>
                <w:sz w:val="24"/>
                <w:szCs w:val="24"/>
              </w:rPr>
              <w:t>1,088,744</w:t>
            </w:r>
          </w:p>
        </w:tc>
        <w:tc>
          <w:tcPr>
            <w:tcW w:w="1377" w:type="dxa"/>
          </w:tcPr>
          <w:p w:rsidR="00E6608F" w:rsidRPr="006C1953" w:rsidRDefault="00E6608F" w:rsidP="006C1953">
            <w:pPr>
              <w:pStyle w:val="BodyTextIndent3"/>
              <w:ind w:left="0"/>
              <w:jc w:val="center"/>
              <w:rPr>
                <w:rFonts w:ascii="Arial" w:hAnsi="Arial" w:cs="Arial"/>
                <w:sz w:val="24"/>
                <w:szCs w:val="24"/>
              </w:rPr>
            </w:pPr>
            <w:r w:rsidRPr="006C1953">
              <w:rPr>
                <w:rFonts w:ascii="Arial" w:hAnsi="Arial" w:cs="Arial"/>
                <w:sz w:val="24"/>
                <w:szCs w:val="24"/>
              </w:rPr>
              <w:t>1,194,454</w:t>
            </w:r>
          </w:p>
        </w:tc>
      </w:tr>
    </w:tbl>
    <w:p w:rsidR="00E6608F" w:rsidRDefault="00E6608F" w:rsidP="002D3EA1">
      <w:pPr>
        <w:jc w:val="center"/>
        <w:rPr>
          <w:rFonts w:ascii="Arial" w:hAnsi="Arial" w:cs="Arial"/>
          <w:sz w:val="20"/>
          <w:szCs w:val="20"/>
          <w:shd w:val="clear" w:color="auto" w:fill="FFFFFF"/>
        </w:rPr>
      </w:pPr>
      <w:r w:rsidRPr="0005521E">
        <w:rPr>
          <w:rFonts w:ascii="Arial" w:hAnsi="Arial" w:cs="Arial"/>
          <w:sz w:val="20"/>
          <w:szCs w:val="20"/>
          <w:shd w:val="clear" w:color="auto" w:fill="FFFFFF"/>
        </w:rPr>
        <w:t>Source: Statistical Abstract 2010, Uganda Bureau of Statistics</w:t>
      </w:r>
    </w:p>
    <w:p w:rsidR="00E6608F" w:rsidRPr="0005521E" w:rsidRDefault="00E6608F" w:rsidP="00E15AF8">
      <w:pPr>
        <w:pStyle w:val="Heading1"/>
      </w:pPr>
      <w:bookmarkStart w:id="22" w:name="_Toc337036277"/>
      <w:r>
        <w:t>4.0</w:t>
      </w:r>
      <w:r>
        <w:tab/>
      </w:r>
      <w:r w:rsidRPr="0005521E">
        <w:t>Proposed Project</w:t>
      </w:r>
      <w:bookmarkEnd w:id="22"/>
      <w:r w:rsidRPr="0005521E">
        <w:t xml:space="preserve"> </w:t>
      </w:r>
    </w:p>
    <w:p w:rsidR="00E6608F" w:rsidRPr="0005521E" w:rsidRDefault="00E6608F" w:rsidP="002D3EA1">
      <w:pPr>
        <w:pStyle w:val="BodyText2"/>
        <w:spacing w:line="276" w:lineRule="auto"/>
        <w:ind w:left="720"/>
      </w:pPr>
      <w:r w:rsidRPr="0005521E">
        <w:t>In p</w:t>
      </w:r>
      <w:r>
        <w:t xml:space="preserve">ursuance of its objectives, </w:t>
      </w:r>
      <w:r>
        <w:rPr>
          <w:shd w:val="clear" w:color="auto" w:fill="FFFFFF"/>
        </w:rPr>
        <w:t>Mentor a Child Foundation</w:t>
      </w:r>
      <w:r w:rsidRPr="0005521E">
        <w:t xml:space="preserve"> proposes to set up a primary and secondary school in Wakiso Distri</w:t>
      </w:r>
      <w:r>
        <w:t xml:space="preserve">ct, 15 km out of Kampala City. </w:t>
      </w:r>
      <w:r w:rsidRPr="0005521E">
        <w:t xml:space="preserve">The overall aim of the project is to educate the children/ youth in order to equip them with life skills, competencies and attitudes to enable them harness and sustainably engage with their environment to be able to earn a living and meaningfully contribute to the development of the country.  With the knowledge and skills acquired, the youth will be well positioned to provide quality level services, but more importantly; the school will enhance the capacity of the students to know the word of God.  </w:t>
      </w:r>
    </w:p>
    <w:p w:rsidR="00E6608F" w:rsidRPr="0005521E" w:rsidRDefault="00E6608F" w:rsidP="002D3EA1">
      <w:pPr>
        <w:pStyle w:val="BodyText2"/>
        <w:spacing w:line="276" w:lineRule="auto"/>
        <w:ind w:left="720"/>
      </w:pPr>
    </w:p>
    <w:p w:rsidR="00E6608F" w:rsidRDefault="00E6608F" w:rsidP="002D3EA1">
      <w:pPr>
        <w:pStyle w:val="BodyText2"/>
        <w:spacing w:line="276" w:lineRule="auto"/>
        <w:ind w:left="720"/>
      </w:pPr>
      <w:r>
        <w:t xml:space="preserve">For the purpose, setting up a children’s village where the organisation can provide these children with a home, free or subsidized education and vocational skills which gives them opportunities and hope for a brighter future. Within the children village, Mentor a Child Foundation proposes to set up a primary secondary school, a farm and medical clinic. The farm will not only be used to teach vocational skills but is able to produce food that is used to help the children. The school will be called </w:t>
      </w:r>
      <w:r w:rsidRPr="000E31D9">
        <w:rPr>
          <w:b/>
          <w:bCs/>
        </w:rPr>
        <w:t>Morning Ridge Christian Academy</w:t>
      </w:r>
      <w:r>
        <w:t>.</w:t>
      </w:r>
    </w:p>
    <w:p w:rsidR="00E6608F" w:rsidRPr="00232929" w:rsidRDefault="00E6608F" w:rsidP="008A3159">
      <w:pPr>
        <w:pStyle w:val="Heading1"/>
      </w:pPr>
      <w:bookmarkStart w:id="23" w:name="_Toc337036278"/>
      <w:r>
        <w:t>5.0</w:t>
      </w:r>
      <w:r>
        <w:tab/>
      </w:r>
      <w:r w:rsidRPr="00232929">
        <w:t>Project objectives</w:t>
      </w:r>
      <w:bookmarkEnd w:id="23"/>
    </w:p>
    <w:p w:rsidR="00E6608F" w:rsidRPr="005B7114" w:rsidRDefault="00E6608F" w:rsidP="002D3EA1">
      <w:pPr>
        <w:pStyle w:val="ListParagraph"/>
        <w:numPr>
          <w:ilvl w:val="0"/>
          <w:numId w:val="18"/>
        </w:numPr>
        <w:rPr>
          <w:rFonts w:ascii="Arial" w:hAnsi="Arial" w:cs="Arial"/>
          <w:sz w:val="24"/>
          <w:szCs w:val="24"/>
        </w:rPr>
      </w:pPr>
      <w:r w:rsidRPr="005B7114">
        <w:rPr>
          <w:rFonts w:ascii="Arial" w:hAnsi="Arial" w:cs="Arial"/>
          <w:sz w:val="24"/>
          <w:szCs w:val="24"/>
        </w:rPr>
        <w:t>Spread awareness and motivate parents in target locations on importance of children’s education</w:t>
      </w:r>
    </w:p>
    <w:p w:rsidR="00E6608F" w:rsidRPr="005B7114" w:rsidRDefault="00E6608F" w:rsidP="002D3EA1">
      <w:pPr>
        <w:pStyle w:val="ListParagraph"/>
        <w:numPr>
          <w:ilvl w:val="0"/>
          <w:numId w:val="18"/>
        </w:numPr>
        <w:rPr>
          <w:rFonts w:ascii="Arial" w:hAnsi="Arial" w:cs="Arial"/>
          <w:sz w:val="24"/>
          <w:szCs w:val="24"/>
        </w:rPr>
      </w:pPr>
      <w:r w:rsidRPr="005B7114">
        <w:rPr>
          <w:rFonts w:ascii="Arial" w:hAnsi="Arial" w:cs="Arial"/>
          <w:sz w:val="24"/>
          <w:szCs w:val="24"/>
        </w:rPr>
        <w:t>To facilitate and develop a model of child friendly education system and to create interest amongst the children towards formal education system</w:t>
      </w:r>
    </w:p>
    <w:p w:rsidR="00E6608F" w:rsidRPr="005B7114" w:rsidRDefault="00E6608F" w:rsidP="002D3EA1">
      <w:pPr>
        <w:pStyle w:val="ListParagraph"/>
        <w:numPr>
          <w:ilvl w:val="0"/>
          <w:numId w:val="18"/>
        </w:numPr>
        <w:rPr>
          <w:rFonts w:ascii="Arial" w:hAnsi="Arial" w:cs="Arial"/>
          <w:sz w:val="24"/>
          <w:szCs w:val="24"/>
        </w:rPr>
      </w:pPr>
      <w:r w:rsidRPr="005B7114">
        <w:rPr>
          <w:rFonts w:ascii="Arial" w:hAnsi="Arial" w:cs="Arial"/>
          <w:sz w:val="24"/>
          <w:szCs w:val="24"/>
        </w:rPr>
        <w:t>Create a participatory model of community schooling through integrating the existing education/ school and support systems.</w:t>
      </w:r>
    </w:p>
    <w:p w:rsidR="00E6608F" w:rsidRPr="00232929" w:rsidRDefault="00E6608F" w:rsidP="00232929">
      <w:pPr>
        <w:pStyle w:val="ListParagraph"/>
        <w:numPr>
          <w:ilvl w:val="0"/>
          <w:numId w:val="18"/>
        </w:numPr>
        <w:rPr>
          <w:rFonts w:ascii="Arial" w:hAnsi="Arial" w:cs="Arial"/>
          <w:sz w:val="24"/>
          <w:szCs w:val="24"/>
        </w:rPr>
      </w:pPr>
      <w:r w:rsidRPr="005B7114">
        <w:rPr>
          <w:rFonts w:ascii="Arial" w:hAnsi="Arial" w:cs="Arial"/>
          <w:sz w:val="24"/>
          <w:szCs w:val="24"/>
        </w:rPr>
        <w:t>Ensure participation of children in developing child friendly teaching</w:t>
      </w:r>
      <w:r>
        <w:rPr>
          <w:rFonts w:ascii="Arial" w:hAnsi="Arial" w:cs="Arial"/>
          <w:sz w:val="24"/>
          <w:szCs w:val="24"/>
        </w:rPr>
        <w:t>/</w:t>
      </w:r>
      <w:r w:rsidRPr="005B7114">
        <w:rPr>
          <w:rFonts w:ascii="Arial" w:hAnsi="Arial" w:cs="Arial"/>
          <w:sz w:val="24"/>
          <w:szCs w:val="24"/>
        </w:rPr>
        <w:t xml:space="preserve"> learning materials and facilitate their process of learning joyful.</w:t>
      </w:r>
    </w:p>
    <w:p w:rsidR="00E6608F" w:rsidRPr="0005521E" w:rsidRDefault="00E6608F" w:rsidP="008A3159">
      <w:pPr>
        <w:pStyle w:val="Heading1"/>
        <w:jc w:val="both"/>
      </w:pPr>
      <w:bookmarkStart w:id="24" w:name="_Toc337036279"/>
      <w:r>
        <w:t>6.0</w:t>
      </w:r>
      <w:r>
        <w:tab/>
      </w:r>
      <w:r w:rsidRPr="0005521E">
        <w:t>Project beneficiaries</w:t>
      </w:r>
      <w:bookmarkEnd w:id="24"/>
    </w:p>
    <w:p w:rsidR="00E6608F" w:rsidRDefault="00E6608F" w:rsidP="00F85164">
      <w:pPr>
        <w:tabs>
          <w:tab w:val="left" w:pos="720"/>
        </w:tabs>
        <w:ind w:left="720"/>
        <w:jc w:val="both"/>
        <w:rPr>
          <w:rFonts w:ascii="Arial" w:hAnsi="Arial" w:cs="Arial"/>
          <w:sz w:val="24"/>
          <w:szCs w:val="24"/>
        </w:rPr>
      </w:pPr>
      <w:r>
        <w:rPr>
          <w:rFonts w:ascii="Arial" w:hAnsi="Arial" w:cs="Arial"/>
          <w:sz w:val="24"/>
          <w:szCs w:val="24"/>
        </w:rPr>
        <w:t>The direct beneficiaries of this project will be 500 children for mainstreaming program. They are basically vulnerable group of deprived children more specially street children, slum children, working children, children of sex workers, children of families ‘at risk’ (like HIV/AIDS affected, refugees, migrants single parents), girl child.</w:t>
      </w:r>
    </w:p>
    <w:p w:rsidR="00E6608F" w:rsidRPr="0005521E" w:rsidRDefault="00E6608F" w:rsidP="00F85164">
      <w:pPr>
        <w:tabs>
          <w:tab w:val="left" w:pos="720"/>
        </w:tabs>
        <w:ind w:left="720"/>
        <w:jc w:val="both"/>
        <w:rPr>
          <w:rFonts w:ascii="Arial" w:hAnsi="Arial" w:cs="Arial"/>
          <w:sz w:val="24"/>
          <w:szCs w:val="24"/>
        </w:rPr>
      </w:pPr>
      <w:r>
        <w:rPr>
          <w:rFonts w:ascii="Arial" w:hAnsi="Arial" w:cs="Arial"/>
          <w:sz w:val="24"/>
          <w:szCs w:val="24"/>
        </w:rPr>
        <w:t>Indirectly we shall ensure participation of community children and parents, formal schools, local authority, clubs and other NGOs.</w:t>
      </w:r>
    </w:p>
    <w:p w:rsidR="00E6608F" w:rsidRPr="0005521E" w:rsidRDefault="00E6608F" w:rsidP="008A3159">
      <w:pPr>
        <w:pStyle w:val="Heading1"/>
        <w:jc w:val="both"/>
      </w:pPr>
      <w:bookmarkStart w:id="25" w:name="_Toc337036280"/>
      <w:r>
        <w:t>7.0</w:t>
      </w:r>
      <w:r>
        <w:tab/>
      </w:r>
      <w:r w:rsidRPr="0005521E">
        <w:t>Project Concept</w:t>
      </w:r>
      <w:bookmarkEnd w:id="25"/>
      <w:r w:rsidRPr="0005521E">
        <w:t xml:space="preserve"> </w:t>
      </w:r>
    </w:p>
    <w:p w:rsidR="00E6608F" w:rsidRPr="0005521E" w:rsidRDefault="00E6608F" w:rsidP="00F85164">
      <w:pPr>
        <w:ind w:left="720"/>
        <w:jc w:val="both"/>
        <w:rPr>
          <w:rFonts w:ascii="Arial" w:hAnsi="Arial" w:cs="Arial"/>
          <w:sz w:val="24"/>
          <w:szCs w:val="24"/>
        </w:rPr>
      </w:pPr>
      <w:r>
        <w:rPr>
          <w:rFonts w:ascii="Arial" w:hAnsi="Arial" w:cs="Arial"/>
          <w:sz w:val="24"/>
          <w:szCs w:val="24"/>
          <w:shd w:val="clear" w:color="auto" w:fill="FFFFFF"/>
        </w:rPr>
        <w:t>Mentor a Child Foundation</w:t>
      </w:r>
      <w:r w:rsidRPr="0005521E">
        <w:rPr>
          <w:rFonts w:ascii="Arial" w:hAnsi="Arial" w:cs="Arial"/>
          <w:sz w:val="24"/>
          <w:szCs w:val="24"/>
        </w:rPr>
        <w:t xml:space="preserve"> would like to contribute to enhancing the productivity </w:t>
      </w:r>
      <w:r>
        <w:rPr>
          <w:rFonts w:ascii="Arial" w:hAnsi="Arial" w:cs="Arial"/>
          <w:sz w:val="24"/>
          <w:szCs w:val="24"/>
        </w:rPr>
        <w:t xml:space="preserve">of </w:t>
      </w:r>
      <w:r w:rsidRPr="0005521E">
        <w:rPr>
          <w:rFonts w:ascii="Arial" w:hAnsi="Arial" w:cs="Arial"/>
          <w:sz w:val="24"/>
          <w:szCs w:val="24"/>
        </w:rPr>
        <w:t xml:space="preserve">young people through construction of community schools to provide basic education and skills to the poor people </w:t>
      </w:r>
    </w:p>
    <w:p w:rsidR="00E6608F" w:rsidRPr="0005521E" w:rsidRDefault="00E6608F" w:rsidP="00F01BF9">
      <w:pPr>
        <w:ind w:left="720"/>
        <w:jc w:val="both"/>
        <w:rPr>
          <w:rFonts w:ascii="Arial" w:hAnsi="Arial" w:cs="Arial"/>
          <w:sz w:val="24"/>
          <w:szCs w:val="24"/>
        </w:rPr>
      </w:pPr>
      <w:r w:rsidRPr="0005521E">
        <w:rPr>
          <w:rFonts w:ascii="Arial" w:hAnsi="Arial" w:cs="Arial"/>
          <w:sz w:val="24"/>
          <w:szCs w:val="24"/>
        </w:rPr>
        <w:t>The organization will provide a day and boarding pre- primary, primary and secondary school. Later on the organization will introduce vocational skills training like; agricultural production, computer literacy, tailoring, catering, art and craft, weaving and other as the market may demand.</w:t>
      </w:r>
    </w:p>
    <w:p w:rsidR="00E6608F" w:rsidRPr="0005521E" w:rsidRDefault="00E6608F" w:rsidP="00F01BF9">
      <w:pPr>
        <w:ind w:left="720"/>
        <w:jc w:val="both"/>
        <w:rPr>
          <w:rFonts w:ascii="Arial" w:hAnsi="Arial" w:cs="Arial"/>
          <w:sz w:val="24"/>
          <w:szCs w:val="24"/>
        </w:rPr>
      </w:pPr>
      <w:r>
        <w:rPr>
          <w:rFonts w:ascii="Arial" w:hAnsi="Arial" w:cs="Arial"/>
          <w:sz w:val="24"/>
          <w:szCs w:val="24"/>
        </w:rPr>
        <w:t>The proposed s</w:t>
      </w:r>
      <w:r w:rsidRPr="0005521E">
        <w:rPr>
          <w:rFonts w:ascii="Arial" w:hAnsi="Arial" w:cs="Arial"/>
          <w:sz w:val="24"/>
          <w:szCs w:val="24"/>
        </w:rPr>
        <w:t xml:space="preserve">chool will be located in Wakiso District.  As a means of building synergy and optimizing resources, the </w:t>
      </w:r>
      <w:r>
        <w:rPr>
          <w:rFonts w:ascii="Arial" w:hAnsi="Arial" w:cs="Arial"/>
          <w:sz w:val="24"/>
          <w:szCs w:val="24"/>
          <w:shd w:val="clear" w:color="auto" w:fill="FFFFFF"/>
        </w:rPr>
        <w:t>Mentor a Child Foundation</w:t>
      </w:r>
      <w:r w:rsidRPr="0005521E">
        <w:rPr>
          <w:rFonts w:ascii="Arial" w:hAnsi="Arial" w:cs="Arial"/>
          <w:sz w:val="24"/>
          <w:szCs w:val="24"/>
        </w:rPr>
        <w:t xml:space="preserve"> will work closely with other agencies that are already grounded in the development of the country.  </w:t>
      </w:r>
    </w:p>
    <w:p w:rsidR="00E6608F" w:rsidRPr="0005521E" w:rsidRDefault="00E6608F" w:rsidP="00AD0781">
      <w:pPr>
        <w:pStyle w:val="BodyText2"/>
        <w:spacing w:line="276" w:lineRule="auto"/>
        <w:ind w:left="720"/>
      </w:pPr>
      <w:r w:rsidRPr="0005521E">
        <w:t xml:space="preserve">This document provides an assessment of the need for educational training in Uganda and the specific intervention </w:t>
      </w:r>
      <w:r>
        <w:rPr>
          <w:shd w:val="clear" w:color="auto" w:fill="FFFFFF"/>
        </w:rPr>
        <w:t>Mentor a Child Foundation</w:t>
      </w:r>
      <w:r w:rsidRPr="0005521E">
        <w:t xml:space="preserve"> would like to make through establishment of a school and the approach to implementation of the school project.  </w:t>
      </w:r>
    </w:p>
    <w:p w:rsidR="00E6608F" w:rsidRDefault="00E6608F" w:rsidP="003C5CC4">
      <w:pPr>
        <w:pStyle w:val="NormalWeb"/>
        <w:shd w:val="clear" w:color="auto" w:fill="FFFFFF"/>
        <w:spacing w:before="0" w:beforeAutospacing="0" w:after="0" w:afterAutospacing="0" w:line="276" w:lineRule="auto"/>
        <w:ind w:left="720"/>
        <w:jc w:val="both"/>
        <w:textAlignment w:val="baseline"/>
        <w:rPr>
          <w:rFonts w:ascii="Arial" w:hAnsi="Arial" w:cs="Arial"/>
        </w:rPr>
      </w:pPr>
    </w:p>
    <w:p w:rsidR="00E6608F" w:rsidRPr="0005521E" w:rsidRDefault="00E6608F" w:rsidP="003C5CC4">
      <w:pPr>
        <w:pStyle w:val="NormalWeb"/>
        <w:shd w:val="clear" w:color="auto" w:fill="FFFFFF"/>
        <w:spacing w:before="0" w:beforeAutospacing="0" w:after="240" w:afterAutospacing="0" w:line="276" w:lineRule="auto"/>
        <w:ind w:left="720"/>
        <w:jc w:val="both"/>
        <w:textAlignment w:val="baseline"/>
        <w:rPr>
          <w:rFonts w:ascii="Arial" w:hAnsi="Arial" w:cs="Arial"/>
        </w:rPr>
      </w:pPr>
      <w:r w:rsidRPr="0005521E">
        <w:rPr>
          <w:rFonts w:ascii="Arial" w:hAnsi="Arial" w:cs="Arial"/>
        </w:rPr>
        <w:t>W</w:t>
      </w:r>
      <w:r>
        <w:rPr>
          <w:rFonts w:ascii="Arial" w:hAnsi="Arial" w:cs="Arial"/>
        </w:rPr>
        <w:t>e also plan to have five other s</w:t>
      </w:r>
      <w:r w:rsidRPr="0005521E">
        <w:rPr>
          <w:rFonts w:ascii="Arial" w:hAnsi="Arial" w:cs="Arial"/>
        </w:rPr>
        <w:t xml:space="preserve">chools within Mbale, Luweero, Gulu and Kampala where we will be able to help many children from poor rural areas and inner-city slums who would normally be denied the opportunity of an education. </w:t>
      </w:r>
      <w:bookmarkStart w:id="26" w:name="_Toc125784699"/>
    </w:p>
    <w:bookmarkEnd w:id="26"/>
    <w:p w:rsidR="00E6608F" w:rsidRPr="0005521E" w:rsidRDefault="00E6608F" w:rsidP="003C5CC4">
      <w:pPr>
        <w:ind w:left="720"/>
        <w:jc w:val="both"/>
        <w:rPr>
          <w:rFonts w:ascii="Arial" w:hAnsi="Arial" w:cs="Arial"/>
          <w:sz w:val="24"/>
          <w:szCs w:val="24"/>
        </w:rPr>
      </w:pPr>
      <w:r w:rsidRPr="0005521E">
        <w:rPr>
          <w:rFonts w:ascii="Arial" w:hAnsi="Arial" w:cs="Arial"/>
          <w:sz w:val="24"/>
          <w:szCs w:val="24"/>
        </w:rPr>
        <w:t xml:space="preserve">Through the project, </w:t>
      </w:r>
      <w:r>
        <w:rPr>
          <w:rFonts w:ascii="Arial" w:hAnsi="Arial" w:cs="Arial"/>
          <w:sz w:val="24"/>
          <w:szCs w:val="24"/>
          <w:shd w:val="clear" w:color="auto" w:fill="FFFFFF"/>
        </w:rPr>
        <w:t>Mentor a Child Foundation</w:t>
      </w:r>
      <w:r w:rsidRPr="0005521E">
        <w:rPr>
          <w:rFonts w:ascii="Arial" w:hAnsi="Arial" w:cs="Arial"/>
          <w:sz w:val="24"/>
          <w:szCs w:val="24"/>
        </w:rPr>
        <w:t xml:space="preserve"> aims at:  </w:t>
      </w:r>
    </w:p>
    <w:p w:rsidR="00E6608F" w:rsidRPr="0005521E" w:rsidRDefault="00E6608F" w:rsidP="003C5CC4">
      <w:pPr>
        <w:numPr>
          <w:ilvl w:val="0"/>
          <w:numId w:val="9"/>
        </w:numPr>
        <w:spacing w:after="0"/>
        <w:ind w:left="720" w:firstLine="0"/>
        <w:jc w:val="both"/>
        <w:rPr>
          <w:rFonts w:ascii="Arial" w:hAnsi="Arial" w:cs="Arial"/>
          <w:sz w:val="24"/>
          <w:szCs w:val="24"/>
        </w:rPr>
      </w:pPr>
      <w:r w:rsidRPr="0005521E">
        <w:rPr>
          <w:rFonts w:ascii="Arial" w:hAnsi="Arial" w:cs="Arial"/>
          <w:sz w:val="24"/>
          <w:szCs w:val="24"/>
        </w:rPr>
        <w:t>Spread the word of God to the children and the youth, Counsel and mentor young people.</w:t>
      </w:r>
    </w:p>
    <w:p w:rsidR="00E6608F" w:rsidRPr="0005521E" w:rsidRDefault="00E6608F" w:rsidP="003C5CC4">
      <w:pPr>
        <w:numPr>
          <w:ilvl w:val="0"/>
          <w:numId w:val="9"/>
        </w:numPr>
        <w:spacing w:after="0"/>
        <w:ind w:left="720" w:firstLine="0"/>
        <w:jc w:val="both"/>
        <w:rPr>
          <w:rFonts w:ascii="Arial" w:hAnsi="Arial" w:cs="Arial"/>
          <w:sz w:val="24"/>
          <w:szCs w:val="24"/>
        </w:rPr>
      </w:pPr>
      <w:r w:rsidRPr="0005521E">
        <w:rPr>
          <w:rFonts w:ascii="Arial" w:hAnsi="Arial" w:cs="Arial"/>
          <w:sz w:val="24"/>
          <w:szCs w:val="24"/>
        </w:rPr>
        <w:t>Setting up an ultra modern and well equipped school in Wakiso district</w:t>
      </w:r>
    </w:p>
    <w:p w:rsidR="00E6608F" w:rsidRPr="0005521E" w:rsidRDefault="00E6608F" w:rsidP="003C5CC4">
      <w:pPr>
        <w:numPr>
          <w:ilvl w:val="0"/>
          <w:numId w:val="9"/>
        </w:numPr>
        <w:spacing w:after="0"/>
        <w:ind w:left="720" w:firstLine="0"/>
        <w:jc w:val="both"/>
        <w:rPr>
          <w:rFonts w:ascii="Arial" w:hAnsi="Arial" w:cs="Arial"/>
          <w:sz w:val="24"/>
          <w:szCs w:val="24"/>
        </w:rPr>
      </w:pPr>
      <w:r w:rsidRPr="0005521E">
        <w:rPr>
          <w:rFonts w:ascii="Arial" w:hAnsi="Arial" w:cs="Arial"/>
          <w:sz w:val="24"/>
          <w:szCs w:val="24"/>
        </w:rPr>
        <w:t xml:space="preserve">Providing quality </w:t>
      </w:r>
      <w:r>
        <w:rPr>
          <w:rFonts w:ascii="Arial" w:hAnsi="Arial" w:cs="Arial"/>
          <w:sz w:val="24"/>
          <w:szCs w:val="24"/>
        </w:rPr>
        <w:t xml:space="preserve">education </w:t>
      </w:r>
      <w:r w:rsidRPr="0005521E">
        <w:rPr>
          <w:rFonts w:ascii="Arial" w:hAnsi="Arial" w:cs="Arial"/>
          <w:sz w:val="24"/>
          <w:szCs w:val="24"/>
        </w:rPr>
        <w:t>to the youth</w:t>
      </w:r>
      <w:r>
        <w:rPr>
          <w:rFonts w:ascii="Arial" w:hAnsi="Arial" w:cs="Arial"/>
          <w:sz w:val="24"/>
          <w:szCs w:val="24"/>
        </w:rPr>
        <w:t>.</w:t>
      </w:r>
    </w:p>
    <w:p w:rsidR="00E6608F" w:rsidRPr="0005521E" w:rsidRDefault="00E6608F" w:rsidP="003C5CC4">
      <w:pPr>
        <w:numPr>
          <w:ilvl w:val="0"/>
          <w:numId w:val="9"/>
        </w:numPr>
        <w:spacing w:after="0"/>
        <w:ind w:left="720" w:firstLine="0"/>
        <w:jc w:val="both"/>
        <w:rPr>
          <w:rFonts w:ascii="Arial" w:hAnsi="Arial" w:cs="Arial"/>
          <w:sz w:val="24"/>
          <w:szCs w:val="24"/>
        </w:rPr>
      </w:pPr>
      <w:r w:rsidRPr="0005521E">
        <w:rPr>
          <w:rFonts w:ascii="Arial" w:hAnsi="Arial" w:cs="Arial"/>
          <w:sz w:val="24"/>
          <w:szCs w:val="24"/>
        </w:rPr>
        <w:t>Improving the country’s capacity to reach and effectively contribute to the creation of a well trained human resource, essential for development</w:t>
      </w:r>
      <w:r>
        <w:rPr>
          <w:rFonts w:ascii="Arial" w:hAnsi="Arial" w:cs="Arial"/>
          <w:sz w:val="24"/>
          <w:szCs w:val="24"/>
        </w:rPr>
        <w:t>.</w:t>
      </w:r>
    </w:p>
    <w:p w:rsidR="00E6608F" w:rsidRPr="0005521E" w:rsidRDefault="00E6608F" w:rsidP="003C5CC4">
      <w:pPr>
        <w:numPr>
          <w:ilvl w:val="0"/>
          <w:numId w:val="9"/>
        </w:numPr>
        <w:spacing w:after="0"/>
        <w:ind w:left="720" w:firstLine="0"/>
        <w:jc w:val="both"/>
        <w:rPr>
          <w:rFonts w:ascii="Arial" w:hAnsi="Arial" w:cs="Arial"/>
          <w:sz w:val="24"/>
          <w:szCs w:val="24"/>
        </w:rPr>
      </w:pPr>
      <w:r>
        <w:rPr>
          <w:rFonts w:ascii="Arial" w:hAnsi="Arial" w:cs="Arial"/>
          <w:sz w:val="24"/>
          <w:szCs w:val="24"/>
        </w:rPr>
        <w:t>Promoting self employment.</w:t>
      </w:r>
    </w:p>
    <w:p w:rsidR="00E6608F" w:rsidRDefault="00E6608F" w:rsidP="008A3159">
      <w:pPr>
        <w:pStyle w:val="Heading1"/>
        <w:tabs>
          <w:tab w:val="left" w:pos="720"/>
        </w:tabs>
        <w:jc w:val="both"/>
        <w:rPr>
          <w:shd w:val="clear" w:color="auto" w:fill="FFFFFF"/>
        </w:rPr>
      </w:pPr>
      <w:bookmarkStart w:id="27" w:name="_Toc337036281"/>
      <w:r>
        <w:rPr>
          <w:shd w:val="clear" w:color="auto" w:fill="FFFFFF"/>
        </w:rPr>
        <w:t>8.0</w:t>
      </w:r>
      <w:r>
        <w:rPr>
          <w:shd w:val="clear" w:color="auto" w:fill="FFFFFF"/>
        </w:rPr>
        <w:tab/>
        <w:t>Project Rationale</w:t>
      </w:r>
      <w:bookmarkEnd w:id="27"/>
    </w:p>
    <w:p w:rsidR="00E6608F" w:rsidRDefault="00E6608F" w:rsidP="003C5CC4">
      <w:pPr>
        <w:ind w:left="720"/>
        <w:jc w:val="both"/>
        <w:rPr>
          <w:rFonts w:ascii="Arial" w:hAnsi="Arial" w:cs="Arial"/>
          <w:sz w:val="24"/>
          <w:szCs w:val="24"/>
          <w:lang w:val="en-GB"/>
        </w:rPr>
      </w:pPr>
      <w:r>
        <w:rPr>
          <w:rFonts w:ascii="Arial" w:hAnsi="Arial" w:cs="Arial"/>
          <w:sz w:val="24"/>
          <w:szCs w:val="24"/>
          <w:lang w:val="en-GB"/>
        </w:rPr>
        <w:t xml:space="preserve">The school will address a wide range of needs and interests of both the community and children. These include: </w:t>
      </w:r>
      <w:r w:rsidRPr="00C3097D">
        <w:rPr>
          <w:rFonts w:ascii="Arial" w:hAnsi="Arial" w:cs="Arial"/>
          <w:sz w:val="24"/>
          <w:szCs w:val="24"/>
          <w:lang w:val="en-GB"/>
        </w:rPr>
        <w:t>becoming literate,</w:t>
      </w:r>
      <w:r>
        <w:rPr>
          <w:rFonts w:ascii="Arial" w:hAnsi="Arial" w:cs="Arial"/>
          <w:sz w:val="24"/>
          <w:szCs w:val="24"/>
          <w:lang w:val="en-GB"/>
        </w:rPr>
        <w:t xml:space="preserve"> complementing poverty eradication efforts of the central Government, local Governments and the communities themselves by teaching the children to become financially literate and teaching them practical skills.</w:t>
      </w:r>
    </w:p>
    <w:p w:rsidR="00E6608F" w:rsidRPr="003C5CC4" w:rsidRDefault="00E6608F" w:rsidP="001478CE">
      <w:pPr>
        <w:shd w:val="clear" w:color="auto" w:fill="FFFFFF"/>
        <w:spacing w:after="0"/>
        <w:ind w:left="720"/>
        <w:jc w:val="both"/>
        <w:textAlignment w:val="baseline"/>
        <w:rPr>
          <w:rFonts w:ascii="Arial" w:hAnsi="Arial" w:cs="Arial"/>
        </w:rPr>
      </w:pPr>
      <w:r w:rsidRPr="003C5CC4">
        <w:rPr>
          <w:rFonts w:ascii="Arial" w:hAnsi="Arial" w:cs="Arial"/>
          <w:sz w:val="24"/>
          <w:szCs w:val="24"/>
        </w:rPr>
        <w:t xml:space="preserve">The Foundation will help people through its poverty reduction initiatives by complementing poverty eradication efforts of the Central Government, Local Governments and the communities themselves.  </w:t>
      </w:r>
      <w:r w:rsidRPr="003C5CC4">
        <w:rPr>
          <w:rFonts w:ascii="Arial" w:hAnsi="Arial" w:cs="Arial"/>
          <w:sz w:val="24"/>
          <w:szCs w:val="24"/>
          <w:shd w:val="clear" w:color="auto" w:fill="FFFFFF"/>
        </w:rPr>
        <w:t>Mentor a Child Foundation</w:t>
      </w:r>
      <w:r w:rsidRPr="003C5CC4">
        <w:rPr>
          <w:rFonts w:ascii="Arial" w:hAnsi="Arial" w:cs="Arial"/>
          <w:sz w:val="24"/>
          <w:szCs w:val="24"/>
        </w:rPr>
        <w:t xml:space="preserve"> activities are in the areas of education, helping people access and demand for health and education services, and community empowerment.  The Foundation targets/</w:t>
      </w:r>
      <w:r>
        <w:rPr>
          <w:rFonts w:ascii="Arial" w:hAnsi="Arial" w:cs="Arial"/>
          <w:sz w:val="24"/>
          <w:szCs w:val="24"/>
        </w:rPr>
        <w:t xml:space="preserve"> </w:t>
      </w:r>
      <w:r w:rsidRPr="003C5CC4">
        <w:rPr>
          <w:rFonts w:ascii="Arial" w:hAnsi="Arial" w:cs="Arial"/>
          <w:sz w:val="24"/>
          <w:szCs w:val="24"/>
        </w:rPr>
        <w:t xml:space="preserve">beneficiaries are children, youth.  </w:t>
      </w:r>
      <w:r w:rsidRPr="003C5CC4">
        <w:rPr>
          <w:rFonts w:ascii="Arial" w:hAnsi="Arial" w:cs="Arial"/>
          <w:sz w:val="24"/>
          <w:szCs w:val="24"/>
          <w:shd w:val="clear" w:color="auto" w:fill="FFFFFF"/>
        </w:rPr>
        <w:t>Mentor a Child Foundation</w:t>
      </w:r>
      <w:r w:rsidRPr="003C5CC4">
        <w:rPr>
          <w:rFonts w:ascii="Arial" w:hAnsi="Arial" w:cs="Arial"/>
          <w:sz w:val="24"/>
          <w:szCs w:val="24"/>
        </w:rPr>
        <w:t xml:space="preserve"> will endeavor to achieve this through educating the children, community empowerment for social and economic development.</w:t>
      </w:r>
    </w:p>
    <w:p w:rsidR="00E6608F" w:rsidRDefault="00E6608F" w:rsidP="003C5CC4">
      <w:pPr>
        <w:spacing w:after="0"/>
        <w:ind w:left="720"/>
        <w:jc w:val="both"/>
        <w:rPr>
          <w:rFonts w:ascii="Arial" w:hAnsi="Arial" w:cs="Arial"/>
          <w:sz w:val="24"/>
          <w:szCs w:val="24"/>
          <w:lang w:val="en-GB"/>
        </w:rPr>
      </w:pPr>
    </w:p>
    <w:p w:rsidR="00E6608F" w:rsidRDefault="00E6608F" w:rsidP="003C5CC4">
      <w:pPr>
        <w:spacing w:after="0"/>
        <w:ind w:left="720"/>
        <w:jc w:val="both"/>
        <w:rPr>
          <w:rFonts w:ascii="Arial" w:hAnsi="Arial" w:cs="Arial"/>
          <w:sz w:val="24"/>
          <w:szCs w:val="24"/>
          <w:lang w:val="en-GB"/>
        </w:rPr>
      </w:pPr>
      <w:r>
        <w:rPr>
          <w:rFonts w:ascii="Arial" w:hAnsi="Arial" w:cs="Arial"/>
          <w:sz w:val="24"/>
          <w:szCs w:val="24"/>
          <w:lang w:val="en-GB"/>
        </w:rPr>
        <w:t>Parents are willing to accept this project as their own project and that is why a hundred percent participation from the community members is now the asset of this project.</w:t>
      </w:r>
    </w:p>
    <w:p w:rsidR="00E6608F" w:rsidRDefault="00E6608F" w:rsidP="003C5CC4">
      <w:pPr>
        <w:ind w:left="720"/>
        <w:jc w:val="both"/>
        <w:rPr>
          <w:rFonts w:ascii="Arial" w:hAnsi="Arial" w:cs="Arial"/>
          <w:sz w:val="24"/>
          <w:szCs w:val="24"/>
          <w:lang w:val="en-GB"/>
        </w:rPr>
      </w:pPr>
      <w:r>
        <w:rPr>
          <w:rFonts w:ascii="Arial" w:hAnsi="Arial" w:cs="Arial"/>
          <w:sz w:val="24"/>
          <w:szCs w:val="24"/>
          <w:lang w:val="en-GB"/>
        </w:rPr>
        <w:t>With endless efforts MCF is willing to succeed in making the community members understand that education is the right of every child and that is why children are not for schools rather schools are meant for their education. So if they are unable to reach to school then school will reach to them.</w:t>
      </w:r>
    </w:p>
    <w:p w:rsidR="00E6608F" w:rsidRDefault="00E6608F" w:rsidP="003C5CC4">
      <w:pPr>
        <w:spacing w:after="0"/>
        <w:ind w:left="720"/>
        <w:jc w:val="both"/>
        <w:rPr>
          <w:rFonts w:ascii="Arial" w:hAnsi="Arial" w:cs="Arial"/>
          <w:sz w:val="24"/>
          <w:szCs w:val="24"/>
          <w:lang w:val="en-GB"/>
        </w:rPr>
      </w:pPr>
      <w:r>
        <w:rPr>
          <w:rFonts w:ascii="Arial" w:hAnsi="Arial" w:cs="Arial"/>
          <w:sz w:val="24"/>
          <w:szCs w:val="24"/>
          <w:lang w:val="en-GB"/>
        </w:rPr>
        <w:t>MCF assumes that 500 students out of 1000 students are going to be mainstreamed with in 2 years. MCF will prove its credibility in community based education.</w:t>
      </w:r>
    </w:p>
    <w:p w:rsidR="00E6608F" w:rsidRPr="0059108F" w:rsidRDefault="00E6608F" w:rsidP="003C5CC4">
      <w:pPr>
        <w:spacing w:after="0"/>
        <w:ind w:left="720"/>
        <w:jc w:val="both"/>
        <w:rPr>
          <w:rFonts w:ascii="Arial" w:hAnsi="Arial" w:cs="Arial"/>
          <w:sz w:val="24"/>
          <w:szCs w:val="24"/>
          <w:lang w:val="en-GB"/>
        </w:rPr>
      </w:pPr>
      <w:r>
        <w:rPr>
          <w:rFonts w:ascii="Arial" w:hAnsi="Arial" w:cs="Arial"/>
          <w:sz w:val="24"/>
          <w:szCs w:val="24"/>
          <w:lang w:val="en-GB"/>
        </w:rPr>
        <w:t>The students of Morning Ridge Christian Academy will be acting as role models for other non school going children of the community.</w:t>
      </w:r>
    </w:p>
    <w:p w:rsidR="00E6608F" w:rsidRDefault="00E6608F" w:rsidP="003C5CC4">
      <w:pPr>
        <w:pStyle w:val="Heading2"/>
        <w:spacing w:line="276" w:lineRule="auto"/>
        <w:ind w:left="720"/>
        <w:jc w:val="both"/>
        <w:rPr>
          <w:rFonts w:ascii="Arial" w:hAnsi="Arial" w:cs="Arial"/>
          <w:b w:val="0"/>
          <w:bCs w:val="0"/>
          <w:shd w:val="clear" w:color="auto" w:fill="FFFFFF"/>
        </w:rPr>
      </w:pPr>
      <w:bookmarkStart w:id="28" w:name="_Toc337035260"/>
      <w:bookmarkStart w:id="29" w:name="_Toc337035392"/>
      <w:bookmarkStart w:id="30" w:name="_Toc337036282"/>
      <w:r>
        <w:rPr>
          <w:rFonts w:ascii="Arial" w:hAnsi="Arial" w:cs="Arial"/>
          <w:b w:val="0"/>
          <w:bCs w:val="0"/>
          <w:shd w:val="clear" w:color="auto" w:fill="FFFFFF"/>
        </w:rPr>
        <w:t>In such a circumstance Mentor a Child Foundation is very much eager to work with these schools.</w:t>
      </w:r>
      <w:bookmarkEnd w:id="28"/>
      <w:bookmarkEnd w:id="29"/>
      <w:bookmarkEnd w:id="30"/>
    </w:p>
    <w:p w:rsidR="00E6608F" w:rsidRPr="003C5CC4" w:rsidRDefault="00E6608F" w:rsidP="003C5CC4">
      <w:pPr>
        <w:tabs>
          <w:tab w:val="left" w:pos="540"/>
        </w:tabs>
        <w:ind w:left="720"/>
        <w:jc w:val="both"/>
        <w:rPr>
          <w:lang w:val="en-GB"/>
        </w:rPr>
      </w:pPr>
    </w:p>
    <w:p w:rsidR="00E6608F" w:rsidRDefault="00E6608F" w:rsidP="008A3159">
      <w:pPr>
        <w:pStyle w:val="Heading2"/>
        <w:spacing w:line="276" w:lineRule="auto"/>
        <w:jc w:val="both"/>
        <w:rPr>
          <w:rFonts w:ascii="Arial" w:hAnsi="Arial" w:cs="Arial"/>
          <w:shd w:val="clear" w:color="auto" w:fill="FFFFFF"/>
        </w:rPr>
      </w:pPr>
      <w:bookmarkStart w:id="31" w:name="_Toc337036283"/>
      <w:r>
        <w:rPr>
          <w:rFonts w:ascii="Arial" w:hAnsi="Arial" w:cs="Arial"/>
          <w:shd w:val="clear" w:color="auto" w:fill="FFFFFF"/>
        </w:rPr>
        <w:t>8.1</w:t>
      </w:r>
      <w:r>
        <w:rPr>
          <w:rFonts w:ascii="Arial" w:hAnsi="Arial" w:cs="Arial"/>
          <w:shd w:val="clear" w:color="auto" w:fill="FFFFFF"/>
        </w:rPr>
        <w:tab/>
        <w:t>Activities</w:t>
      </w:r>
      <w:bookmarkEnd w:id="31"/>
    </w:p>
    <w:p w:rsidR="00E6608F" w:rsidRDefault="00E6608F" w:rsidP="003C5CC4">
      <w:pPr>
        <w:spacing w:after="0"/>
        <w:ind w:left="720"/>
        <w:jc w:val="both"/>
        <w:rPr>
          <w:rFonts w:ascii="Arial" w:hAnsi="Arial" w:cs="Arial"/>
          <w:sz w:val="24"/>
          <w:szCs w:val="24"/>
          <w:lang w:val="en-GB"/>
        </w:rPr>
      </w:pPr>
      <w:r w:rsidRPr="00102E14">
        <w:rPr>
          <w:rFonts w:ascii="Arial" w:hAnsi="Arial" w:cs="Arial"/>
          <w:sz w:val="24"/>
          <w:szCs w:val="24"/>
          <w:lang w:val="en-GB"/>
        </w:rPr>
        <w:t>Staff se</w:t>
      </w:r>
      <w:r>
        <w:rPr>
          <w:rFonts w:ascii="Arial" w:hAnsi="Arial" w:cs="Arial"/>
          <w:sz w:val="24"/>
          <w:szCs w:val="24"/>
          <w:lang w:val="en-GB"/>
        </w:rPr>
        <w:t>lection and training</w:t>
      </w:r>
    </w:p>
    <w:p w:rsidR="00E6608F" w:rsidRDefault="00E6608F" w:rsidP="003C5CC4">
      <w:pPr>
        <w:spacing w:after="0"/>
        <w:ind w:left="720"/>
        <w:jc w:val="both"/>
        <w:rPr>
          <w:rFonts w:ascii="Arial" w:hAnsi="Arial" w:cs="Arial"/>
          <w:sz w:val="24"/>
          <w:szCs w:val="24"/>
          <w:lang w:val="en-GB"/>
        </w:rPr>
      </w:pPr>
      <w:r>
        <w:rPr>
          <w:rFonts w:ascii="Arial" w:hAnsi="Arial" w:cs="Arial"/>
          <w:sz w:val="24"/>
          <w:szCs w:val="24"/>
          <w:lang w:val="en-GB"/>
        </w:rPr>
        <w:t>Establishing shelter homes for the children</w:t>
      </w:r>
    </w:p>
    <w:p w:rsidR="00E6608F" w:rsidRDefault="00E6608F" w:rsidP="003C5CC4">
      <w:pPr>
        <w:spacing w:after="0"/>
        <w:ind w:left="720"/>
        <w:jc w:val="both"/>
        <w:rPr>
          <w:rFonts w:ascii="Arial" w:hAnsi="Arial" w:cs="Arial"/>
          <w:sz w:val="24"/>
          <w:szCs w:val="24"/>
          <w:lang w:val="en-GB"/>
        </w:rPr>
      </w:pPr>
      <w:r>
        <w:rPr>
          <w:rFonts w:ascii="Arial" w:hAnsi="Arial" w:cs="Arial"/>
          <w:sz w:val="24"/>
          <w:szCs w:val="24"/>
          <w:lang w:val="en-GB"/>
        </w:rPr>
        <w:t>Talent developing programmes like singing, sports, art and crafts etc</w:t>
      </w:r>
    </w:p>
    <w:p w:rsidR="00E6608F" w:rsidRPr="00102E14" w:rsidRDefault="00E6608F" w:rsidP="008A3159">
      <w:pPr>
        <w:pStyle w:val="Heading1"/>
        <w:rPr>
          <w:lang w:val="en-GB"/>
        </w:rPr>
      </w:pPr>
      <w:bookmarkStart w:id="32" w:name="_Toc337036284"/>
      <w:r>
        <w:rPr>
          <w:lang w:val="en-GB"/>
        </w:rPr>
        <w:t>9.0</w:t>
      </w:r>
      <w:r>
        <w:rPr>
          <w:lang w:val="en-GB"/>
        </w:rPr>
        <w:tab/>
      </w:r>
      <w:r w:rsidRPr="00102E14">
        <w:rPr>
          <w:lang w:val="en-GB"/>
        </w:rPr>
        <w:t>Sources of funding</w:t>
      </w:r>
      <w:bookmarkEnd w:id="32"/>
    </w:p>
    <w:p w:rsidR="00E6608F" w:rsidRDefault="00E6608F" w:rsidP="001478CE">
      <w:pPr>
        <w:pStyle w:val="NormalWeb"/>
        <w:shd w:val="clear" w:color="auto" w:fill="FFFFFF"/>
        <w:spacing w:before="0" w:beforeAutospacing="0" w:after="0" w:afterAutospacing="0" w:line="276" w:lineRule="auto"/>
        <w:ind w:left="720"/>
        <w:jc w:val="both"/>
        <w:textAlignment w:val="baseline"/>
        <w:rPr>
          <w:rFonts w:ascii="Arial" w:hAnsi="Arial" w:cs="Arial"/>
        </w:rPr>
      </w:pPr>
      <w:r w:rsidRPr="0005521E">
        <w:rPr>
          <w:rFonts w:ascii="Arial" w:hAnsi="Arial" w:cs="Arial"/>
        </w:rPr>
        <w:t>This charity will benefits from the many volunteers that will visit and give their time, money and support, and also benefit from fundraising by Children’s Choir, grants and donations from churches, schools, sponsors and other organizations.</w:t>
      </w:r>
    </w:p>
    <w:p w:rsidR="00E6608F" w:rsidRPr="00BF69A3" w:rsidRDefault="00E6608F" w:rsidP="008A3159">
      <w:pPr>
        <w:pStyle w:val="Heading1"/>
      </w:pPr>
      <w:bookmarkStart w:id="33" w:name="_Toc337036285"/>
      <w:r>
        <w:t>10.0</w:t>
      </w:r>
      <w:r>
        <w:tab/>
      </w:r>
      <w:r w:rsidRPr="00BF69A3">
        <w:t>Expected outcome</w:t>
      </w:r>
      <w:bookmarkEnd w:id="33"/>
    </w:p>
    <w:p w:rsidR="00E6608F" w:rsidRDefault="00E6608F" w:rsidP="00102E14">
      <w:pPr>
        <w:pStyle w:val="NormalWeb"/>
        <w:shd w:val="clear" w:color="auto" w:fill="FFFFFF"/>
        <w:spacing w:before="0" w:beforeAutospacing="0" w:after="240" w:afterAutospacing="0" w:line="276" w:lineRule="auto"/>
        <w:ind w:left="720"/>
        <w:jc w:val="both"/>
        <w:textAlignment w:val="baseline"/>
        <w:rPr>
          <w:rFonts w:ascii="Arial" w:hAnsi="Arial" w:cs="Arial"/>
        </w:rPr>
      </w:pPr>
      <w:r>
        <w:rPr>
          <w:rFonts w:ascii="Arial" w:hAnsi="Arial" w:cs="Arial"/>
        </w:rPr>
        <w:t>Mentor a Child Foundation expects to mainstream 500 non school going and dropped out children of age group 3-18 in a formal school with in July 2014- June 2016.</w:t>
      </w:r>
    </w:p>
    <w:p w:rsidR="00E6608F" w:rsidRDefault="00E6608F" w:rsidP="00102E14">
      <w:pPr>
        <w:pStyle w:val="NormalWeb"/>
        <w:shd w:val="clear" w:color="auto" w:fill="FFFFFF"/>
        <w:spacing w:before="0" w:beforeAutospacing="0" w:after="240" w:afterAutospacing="0" w:line="276" w:lineRule="auto"/>
        <w:ind w:left="720"/>
        <w:jc w:val="both"/>
        <w:textAlignment w:val="baseline"/>
        <w:rPr>
          <w:rFonts w:ascii="Arial" w:hAnsi="Arial" w:cs="Arial"/>
        </w:rPr>
      </w:pPr>
      <w:r>
        <w:rPr>
          <w:rFonts w:ascii="Arial" w:hAnsi="Arial" w:cs="Arial"/>
        </w:rPr>
        <w:t>Mentor a Child International will endeavor to achieve this through educating children, community empowerment for social and economic development.</w:t>
      </w:r>
    </w:p>
    <w:p w:rsidR="00E6608F" w:rsidRPr="0005521E" w:rsidRDefault="00E6608F" w:rsidP="006A3790">
      <w:pPr>
        <w:pStyle w:val="Heading2"/>
      </w:pPr>
      <w:bookmarkStart w:id="34" w:name="_Toc337036286"/>
      <w:r>
        <w:t>10.1</w:t>
      </w:r>
      <w:r>
        <w:tab/>
      </w:r>
      <w:r w:rsidRPr="0005521E">
        <w:t>The choir</w:t>
      </w:r>
      <w:bookmarkEnd w:id="34"/>
    </w:p>
    <w:p w:rsidR="00E6608F" w:rsidRPr="0005521E" w:rsidRDefault="00E6608F" w:rsidP="004C6671">
      <w:pPr>
        <w:shd w:val="clear" w:color="auto" w:fill="FFFFFF"/>
        <w:spacing w:after="0"/>
        <w:ind w:left="720"/>
        <w:jc w:val="both"/>
        <w:textAlignment w:val="baseline"/>
        <w:rPr>
          <w:rFonts w:ascii="Arial" w:hAnsi="Arial" w:cs="Arial"/>
          <w:sz w:val="24"/>
          <w:szCs w:val="24"/>
        </w:rPr>
      </w:pPr>
      <w:r w:rsidRPr="0005521E">
        <w:rPr>
          <w:rFonts w:ascii="Arial" w:hAnsi="Arial" w:cs="Arial"/>
          <w:sz w:val="24"/>
          <w:szCs w:val="24"/>
        </w:rPr>
        <w:t xml:space="preserve">The choir members signing will be selected from talented students who attend the schools of Mentor </w:t>
      </w:r>
      <w:r>
        <w:rPr>
          <w:rFonts w:ascii="Arial" w:hAnsi="Arial" w:cs="Arial"/>
          <w:sz w:val="24"/>
          <w:szCs w:val="24"/>
        </w:rPr>
        <w:t xml:space="preserve">a Child </w:t>
      </w:r>
      <w:r w:rsidRPr="0005521E">
        <w:rPr>
          <w:rFonts w:ascii="Arial" w:hAnsi="Arial" w:cs="Arial"/>
          <w:sz w:val="24"/>
          <w:szCs w:val="24"/>
        </w:rPr>
        <w:t>Foundation.</w:t>
      </w:r>
      <w:r>
        <w:rPr>
          <w:rFonts w:ascii="Arial" w:hAnsi="Arial" w:cs="Arial"/>
          <w:sz w:val="24"/>
          <w:szCs w:val="24"/>
        </w:rPr>
        <w:t xml:space="preserve"> </w:t>
      </w:r>
      <w:r w:rsidRPr="0005521E">
        <w:rPr>
          <w:rFonts w:ascii="Arial" w:hAnsi="Arial" w:cs="Arial"/>
          <w:sz w:val="24"/>
          <w:szCs w:val="24"/>
        </w:rPr>
        <w:t xml:space="preserve">Some of the children come from caring families and others from less disadvantaged backgrounds who are being taken care of by the Foundation. </w:t>
      </w:r>
    </w:p>
    <w:p w:rsidR="00E6608F" w:rsidRPr="0005521E" w:rsidRDefault="00E6608F" w:rsidP="00BF69A3">
      <w:pPr>
        <w:shd w:val="clear" w:color="auto" w:fill="FFFFFF"/>
        <w:spacing w:after="0"/>
        <w:ind w:left="720"/>
        <w:jc w:val="both"/>
        <w:textAlignment w:val="baseline"/>
        <w:rPr>
          <w:rFonts w:ascii="Arial" w:hAnsi="Arial" w:cs="Arial"/>
          <w:sz w:val="24"/>
          <w:szCs w:val="24"/>
        </w:rPr>
      </w:pPr>
      <w:r w:rsidRPr="0005521E">
        <w:rPr>
          <w:rFonts w:ascii="Arial" w:hAnsi="Arial" w:cs="Arial"/>
          <w:sz w:val="24"/>
          <w:szCs w:val="24"/>
        </w:rPr>
        <w:t xml:space="preserve">Music will be a way of bringing so much joy into a person's life and so </w:t>
      </w:r>
      <w:r>
        <w:rPr>
          <w:rFonts w:ascii="Arial" w:hAnsi="Arial" w:cs="Arial"/>
          <w:sz w:val="24"/>
          <w:szCs w:val="24"/>
        </w:rPr>
        <w:t xml:space="preserve">MCF </w:t>
      </w:r>
      <w:r w:rsidRPr="0005521E">
        <w:rPr>
          <w:rFonts w:ascii="Arial" w:hAnsi="Arial" w:cs="Arial"/>
          <w:sz w:val="24"/>
          <w:szCs w:val="24"/>
        </w:rPr>
        <w:t xml:space="preserve">realized that the choir would be a means of brightening up the lives of these young ones regardless of their background. </w:t>
      </w:r>
    </w:p>
    <w:p w:rsidR="00E6608F" w:rsidRPr="0005521E" w:rsidRDefault="00E6608F" w:rsidP="00BF69A3">
      <w:pPr>
        <w:shd w:val="clear" w:color="auto" w:fill="FFFFFF"/>
        <w:spacing w:after="0"/>
        <w:ind w:left="720"/>
        <w:jc w:val="both"/>
        <w:textAlignment w:val="baseline"/>
        <w:rPr>
          <w:rFonts w:ascii="Arial" w:hAnsi="Arial" w:cs="Arial"/>
          <w:sz w:val="24"/>
          <w:szCs w:val="24"/>
        </w:rPr>
      </w:pPr>
      <w:r w:rsidRPr="0005521E">
        <w:rPr>
          <w:rFonts w:ascii="Arial" w:hAnsi="Arial" w:cs="Arial"/>
          <w:sz w:val="24"/>
          <w:szCs w:val="24"/>
        </w:rPr>
        <w:t xml:space="preserve">It is also another way of communicating to those who enjoy music and others who need a divine touch. </w:t>
      </w:r>
    </w:p>
    <w:p w:rsidR="00E6608F" w:rsidRPr="0005521E" w:rsidRDefault="00E6608F" w:rsidP="00BF69A3">
      <w:pPr>
        <w:shd w:val="clear" w:color="auto" w:fill="FFFFFF"/>
        <w:spacing w:after="0"/>
        <w:ind w:left="720"/>
        <w:jc w:val="both"/>
        <w:textAlignment w:val="baseline"/>
        <w:rPr>
          <w:rFonts w:ascii="Arial" w:hAnsi="Arial" w:cs="Arial"/>
          <w:sz w:val="24"/>
          <w:szCs w:val="24"/>
        </w:rPr>
      </w:pPr>
      <w:r w:rsidRPr="0005521E">
        <w:rPr>
          <w:rFonts w:ascii="Arial" w:hAnsi="Arial" w:cs="Arial"/>
          <w:sz w:val="24"/>
          <w:szCs w:val="24"/>
        </w:rPr>
        <w:t>Some of the objectives of the Choir are;</w:t>
      </w:r>
    </w:p>
    <w:p w:rsidR="00E6608F" w:rsidRPr="0005521E" w:rsidRDefault="00E6608F" w:rsidP="00BF69A3">
      <w:pPr>
        <w:numPr>
          <w:ilvl w:val="0"/>
          <w:numId w:val="5"/>
        </w:numPr>
        <w:shd w:val="clear" w:color="auto" w:fill="FFFFFF"/>
        <w:tabs>
          <w:tab w:val="clear" w:pos="720"/>
          <w:tab w:val="left" w:pos="1260"/>
        </w:tabs>
        <w:spacing w:after="0"/>
        <w:ind w:left="1260" w:firstLine="0"/>
        <w:jc w:val="both"/>
        <w:textAlignment w:val="baseline"/>
        <w:rPr>
          <w:rFonts w:ascii="Arial" w:hAnsi="Arial" w:cs="Arial"/>
          <w:sz w:val="24"/>
          <w:szCs w:val="24"/>
        </w:rPr>
      </w:pPr>
      <w:r w:rsidRPr="0005521E">
        <w:rPr>
          <w:rFonts w:ascii="Arial" w:hAnsi="Arial" w:cs="Arial"/>
          <w:sz w:val="24"/>
          <w:szCs w:val="24"/>
        </w:rPr>
        <w:t>To Promote, appreciate and develop the young talented artist</w:t>
      </w:r>
      <w:r>
        <w:rPr>
          <w:rFonts w:ascii="Arial" w:hAnsi="Arial" w:cs="Arial"/>
          <w:sz w:val="24"/>
          <w:szCs w:val="24"/>
        </w:rPr>
        <w:t>s</w:t>
      </w:r>
      <w:r w:rsidRPr="0005521E">
        <w:rPr>
          <w:rFonts w:ascii="Arial" w:hAnsi="Arial" w:cs="Arial"/>
          <w:sz w:val="24"/>
          <w:szCs w:val="24"/>
        </w:rPr>
        <w:t>.</w:t>
      </w:r>
    </w:p>
    <w:p w:rsidR="00E6608F" w:rsidRPr="0005521E" w:rsidRDefault="00E6608F" w:rsidP="00BF69A3">
      <w:pPr>
        <w:numPr>
          <w:ilvl w:val="0"/>
          <w:numId w:val="5"/>
        </w:numPr>
        <w:shd w:val="clear" w:color="auto" w:fill="FFFFFF"/>
        <w:tabs>
          <w:tab w:val="clear" w:pos="720"/>
          <w:tab w:val="left" w:pos="1260"/>
        </w:tabs>
        <w:spacing w:after="0"/>
        <w:ind w:left="1260" w:firstLine="0"/>
        <w:jc w:val="both"/>
        <w:textAlignment w:val="baseline"/>
        <w:rPr>
          <w:rFonts w:ascii="Arial" w:hAnsi="Arial" w:cs="Arial"/>
          <w:sz w:val="24"/>
          <w:szCs w:val="24"/>
        </w:rPr>
      </w:pPr>
      <w:r w:rsidRPr="0005521E">
        <w:rPr>
          <w:rFonts w:ascii="Arial" w:hAnsi="Arial" w:cs="Arial"/>
          <w:sz w:val="24"/>
          <w:szCs w:val="24"/>
        </w:rPr>
        <w:t>To inculcate in them a sense of creativity, self motivation, evaluation and to maintain the skills acquired</w:t>
      </w:r>
    </w:p>
    <w:p w:rsidR="00E6608F" w:rsidRPr="0005521E" w:rsidRDefault="00E6608F" w:rsidP="00BF69A3">
      <w:pPr>
        <w:numPr>
          <w:ilvl w:val="0"/>
          <w:numId w:val="5"/>
        </w:numPr>
        <w:shd w:val="clear" w:color="auto" w:fill="FFFFFF"/>
        <w:tabs>
          <w:tab w:val="clear" w:pos="720"/>
          <w:tab w:val="left" w:pos="1260"/>
        </w:tabs>
        <w:spacing w:after="0"/>
        <w:ind w:left="1260" w:firstLine="0"/>
        <w:jc w:val="both"/>
        <w:textAlignment w:val="baseline"/>
        <w:rPr>
          <w:rFonts w:ascii="Arial" w:hAnsi="Arial" w:cs="Arial"/>
          <w:sz w:val="24"/>
          <w:szCs w:val="24"/>
        </w:rPr>
      </w:pPr>
      <w:r w:rsidRPr="0005521E">
        <w:rPr>
          <w:rFonts w:ascii="Arial" w:hAnsi="Arial" w:cs="Arial"/>
          <w:sz w:val="24"/>
          <w:szCs w:val="24"/>
        </w:rPr>
        <w:t>To learn to exchange their desirable and acceptable culture to other communities in the world.</w:t>
      </w:r>
    </w:p>
    <w:p w:rsidR="00E6608F" w:rsidRPr="00AE08D0" w:rsidRDefault="00E6608F" w:rsidP="00611A28">
      <w:pPr>
        <w:numPr>
          <w:ilvl w:val="0"/>
          <w:numId w:val="5"/>
        </w:numPr>
        <w:shd w:val="clear" w:color="auto" w:fill="FFFFFF"/>
        <w:tabs>
          <w:tab w:val="clear" w:pos="720"/>
          <w:tab w:val="left" w:pos="1260"/>
        </w:tabs>
        <w:spacing w:after="0"/>
        <w:ind w:left="1260" w:firstLine="0"/>
        <w:jc w:val="both"/>
        <w:textAlignment w:val="baseline"/>
        <w:rPr>
          <w:rFonts w:ascii="Arial" w:hAnsi="Arial" w:cs="Arial"/>
          <w:b/>
          <w:bCs/>
          <w:sz w:val="24"/>
          <w:szCs w:val="24"/>
          <w:shd w:val="clear" w:color="auto" w:fill="FFFFFF"/>
          <w:lang w:val="en-GB"/>
        </w:rPr>
      </w:pPr>
      <w:r w:rsidRPr="00AE08D0">
        <w:rPr>
          <w:rFonts w:ascii="Arial" w:hAnsi="Arial" w:cs="Arial"/>
          <w:sz w:val="24"/>
          <w:szCs w:val="24"/>
        </w:rPr>
        <w:t xml:space="preserve">To advertise and fundraise for the needed support for the development of Mentor </w:t>
      </w:r>
      <w:r>
        <w:rPr>
          <w:rFonts w:ascii="Arial" w:hAnsi="Arial" w:cs="Arial"/>
          <w:sz w:val="24"/>
          <w:szCs w:val="24"/>
        </w:rPr>
        <w:t xml:space="preserve">a Child Foundation and </w:t>
      </w:r>
      <w:r w:rsidRPr="00AE08D0">
        <w:rPr>
          <w:rFonts w:ascii="Arial" w:hAnsi="Arial" w:cs="Arial"/>
          <w:sz w:val="24"/>
          <w:szCs w:val="24"/>
        </w:rPr>
        <w:t>school</w:t>
      </w:r>
      <w:r>
        <w:rPr>
          <w:rFonts w:ascii="Arial" w:hAnsi="Arial" w:cs="Arial"/>
          <w:sz w:val="24"/>
          <w:szCs w:val="24"/>
        </w:rPr>
        <w:t xml:space="preserve"> </w:t>
      </w:r>
      <w:r w:rsidRPr="00AE08D0">
        <w:rPr>
          <w:rFonts w:ascii="Arial" w:hAnsi="Arial" w:cs="Arial"/>
          <w:sz w:val="24"/>
          <w:szCs w:val="24"/>
        </w:rPr>
        <w:t>projects</w:t>
      </w:r>
      <w:r>
        <w:rPr>
          <w:rFonts w:ascii="Arial" w:hAnsi="Arial" w:cs="Arial"/>
          <w:sz w:val="24"/>
          <w:szCs w:val="24"/>
        </w:rPr>
        <w:t>.</w:t>
      </w:r>
    </w:p>
    <w:p w:rsidR="00E6608F" w:rsidRPr="0005521E" w:rsidRDefault="00E6608F" w:rsidP="006A3790">
      <w:pPr>
        <w:pStyle w:val="Heading1"/>
      </w:pPr>
      <w:bookmarkStart w:id="35" w:name="_Toc337036287"/>
      <w:r>
        <w:rPr>
          <w:shd w:val="clear" w:color="auto" w:fill="FFFFFF"/>
        </w:rPr>
        <w:t>11.0</w:t>
      </w:r>
      <w:r>
        <w:rPr>
          <w:shd w:val="clear" w:color="auto" w:fill="FFFFFF"/>
        </w:rPr>
        <w:tab/>
        <w:t>Mentor a Child Foundation</w:t>
      </w:r>
      <w:r w:rsidRPr="0005521E">
        <w:t xml:space="preserve"> Institutional Set up</w:t>
      </w:r>
      <w:bookmarkEnd w:id="35"/>
      <w:r w:rsidRPr="0005521E">
        <w:t xml:space="preserve">  </w:t>
      </w:r>
    </w:p>
    <w:p w:rsidR="00E6608F" w:rsidRPr="0005521E" w:rsidRDefault="00E6608F" w:rsidP="002D3EA1">
      <w:pPr>
        <w:pStyle w:val="BodyText2"/>
        <w:spacing w:line="276" w:lineRule="auto"/>
        <w:ind w:left="720"/>
      </w:pPr>
      <w:r w:rsidRPr="0005521E">
        <w:t xml:space="preserve">The </w:t>
      </w:r>
      <w:r>
        <w:rPr>
          <w:shd w:val="clear" w:color="auto" w:fill="FFFFFF"/>
        </w:rPr>
        <w:t>Mentor a Child Foundation</w:t>
      </w:r>
      <w:r w:rsidRPr="0005521E">
        <w:t xml:space="preserve"> will have a constitution governing its operations. It w</w:t>
      </w:r>
      <w:r>
        <w:t>ill have, Board of Directors (10</w:t>
      </w:r>
      <w:r w:rsidRPr="0005521E">
        <w:t xml:space="preserve"> members), 2 Committees of the Board and a Secretariat.  The Board of Directors develops and monitors policies, oversees the operations of the </w:t>
      </w:r>
      <w:r>
        <w:rPr>
          <w:shd w:val="clear" w:color="auto" w:fill="FFFFFF"/>
        </w:rPr>
        <w:t>Mentor a Child Foundation</w:t>
      </w:r>
      <w:r w:rsidRPr="0005521E">
        <w:t xml:space="preserve">, establishes committees as deemed necessary and approves </w:t>
      </w:r>
      <w:r>
        <w:rPr>
          <w:shd w:val="clear" w:color="auto" w:fill="FFFFFF"/>
        </w:rPr>
        <w:t>Mentor a Child Foundation</w:t>
      </w:r>
      <w:r w:rsidRPr="0005521E">
        <w:t xml:space="preserve"> work programs/ budgets.   The Board members are all well respected individuals drawn from diverse walks of life, including the judiciary, diplomatic corps, academia, banking, the non-governmental sector, the media, and the private sector.  </w:t>
      </w:r>
    </w:p>
    <w:p w:rsidR="00E6608F" w:rsidRPr="0005521E" w:rsidRDefault="00E6608F" w:rsidP="002D3EA1">
      <w:pPr>
        <w:pStyle w:val="BodyText2"/>
        <w:spacing w:line="276" w:lineRule="auto"/>
        <w:ind w:left="720"/>
      </w:pPr>
    </w:p>
    <w:p w:rsidR="00E6608F" w:rsidRPr="0005521E" w:rsidRDefault="00E6608F" w:rsidP="002D3EA1">
      <w:pPr>
        <w:pStyle w:val="BodyText2"/>
        <w:spacing w:line="276" w:lineRule="auto"/>
        <w:ind w:left="720"/>
      </w:pPr>
      <w:r w:rsidRPr="0005521E">
        <w:t xml:space="preserve">The Administration and Finance Committee gives direction to the organisation affairs - financial, banking accounts, budgets, accounting and financial reporting.  The Programs and Resource mobilization committee advises the secretariat together with the Board of Directors on project development and implementation.  It is also responsible for mobilising resources through fundraising, creating awareness and promoting the Foundation. </w:t>
      </w:r>
    </w:p>
    <w:p w:rsidR="00E6608F" w:rsidRPr="0005521E" w:rsidRDefault="00E6608F" w:rsidP="002D3EA1">
      <w:pPr>
        <w:tabs>
          <w:tab w:val="left" w:pos="360"/>
          <w:tab w:val="left" w:pos="720"/>
        </w:tabs>
        <w:jc w:val="both"/>
        <w:rPr>
          <w:rFonts w:ascii="Arial" w:hAnsi="Arial" w:cs="Arial"/>
          <w:b/>
          <w:bCs/>
          <w:sz w:val="24"/>
          <w:szCs w:val="24"/>
          <w:lang w:val="en-GB"/>
        </w:rPr>
      </w:pPr>
    </w:p>
    <w:p w:rsidR="00E6608F" w:rsidRPr="00232929" w:rsidRDefault="00E6608F" w:rsidP="00232929">
      <w:pPr>
        <w:pStyle w:val="Heading2"/>
      </w:pPr>
      <w:bookmarkStart w:id="36" w:name="_Toc136148798"/>
      <w:bookmarkStart w:id="37" w:name="_Toc337036288"/>
      <w:r>
        <w:t>11.1</w:t>
      </w:r>
      <w:r>
        <w:tab/>
      </w:r>
      <w:r w:rsidRPr="00232929">
        <w:t>Organisational Structure</w:t>
      </w:r>
      <w:bookmarkEnd w:id="36"/>
      <w:bookmarkEnd w:id="37"/>
      <w:r w:rsidRPr="00232929">
        <w:t xml:space="preserve"> </w:t>
      </w:r>
    </w:p>
    <w:p w:rsidR="00E6608F" w:rsidRPr="0005521E" w:rsidRDefault="00E6608F" w:rsidP="002D3EA1">
      <w:pPr>
        <w:tabs>
          <w:tab w:val="left" w:pos="720"/>
        </w:tabs>
        <w:ind w:left="720"/>
        <w:jc w:val="both"/>
        <w:rPr>
          <w:rFonts w:ascii="Arial" w:hAnsi="Arial" w:cs="Arial"/>
          <w:sz w:val="24"/>
          <w:szCs w:val="24"/>
          <w:lang w:val="en-GB"/>
        </w:rPr>
      </w:pPr>
      <w:r w:rsidRPr="0005521E">
        <w:rPr>
          <w:rFonts w:ascii="Arial" w:hAnsi="Arial" w:cs="Arial"/>
          <w:sz w:val="24"/>
          <w:szCs w:val="24"/>
          <w:lang w:val="en-GB"/>
        </w:rPr>
        <w:t xml:space="preserve">The Morning Ridge Christian </w:t>
      </w:r>
      <w:r>
        <w:rPr>
          <w:rFonts w:ascii="Arial" w:hAnsi="Arial" w:cs="Arial"/>
          <w:sz w:val="24"/>
          <w:szCs w:val="24"/>
          <w:lang w:val="en-GB"/>
        </w:rPr>
        <w:t>Academy</w:t>
      </w:r>
      <w:r w:rsidRPr="0005521E">
        <w:rPr>
          <w:rFonts w:ascii="Arial" w:hAnsi="Arial" w:cs="Arial"/>
          <w:sz w:val="24"/>
          <w:szCs w:val="24"/>
          <w:lang w:val="en-GB"/>
        </w:rPr>
        <w:t xml:space="preserve"> will be run as an independent autonomous project of the MC</w:t>
      </w:r>
      <w:r>
        <w:rPr>
          <w:rFonts w:ascii="Arial" w:hAnsi="Arial" w:cs="Arial"/>
          <w:sz w:val="24"/>
          <w:szCs w:val="24"/>
          <w:lang w:val="en-GB"/>
        </w:rPr>
        <w:t>F</w:t>
      </w:r>
      <w:r w:rsidRPr="0005521E">
        <w:rPr>
          <w:rFonts w:ascii="Arial" w:hAnsi="Arial" w:cs="Arial"/>
          <w:sz w:val="24"/>
          <w:szCs w:val="24"/>
          <w:lang w:val="en-GB"/>
        </w:rPr>
        <w:t xml:space="preserve">.  It will have its own Boards of Directors and Management Team; the School Principals will also serve as the interim Board Secretary.  The Board will be responsible for providing policy direction to the schools. </w:t>
      </w:r>
    </w:p>
    <w:p w:rsidR="00E6608F" w:rsidRPr="002D0E78" w:rsidRDefault="00E6608F" w:rsidP="002D0E78">
      <w:pPr>
        <w:tabs>
          <w:tab w:val="left" w:pos="720"/>
        </w:tabs>
        <w:ind w:left="720"/>
        <w:jc w:val="both"/>
        <w:rPr>
          <w:rFonts w:ascii="Arial" w:hAnsi="Arial" w:cs="Arial"/>
          <w:sz w:val="24"/>
          <w:szCs w:val="24"/>
          <w:lang w:val="en-GB"/>
        </w:rPr>
      </w:pPr>
      <w:r w:rsidRPr="0005521E">
        <w:rPr>
          <w:rFonts w:ascii="Arial" w:hAnsi="Arial" w:cs="Arial"/>
          <w:sz w:val="24"/>
          <w:szCs w:val="24"/>
          <w:lang w:val="en-GB"/>
        </w:rPr>
        <w:t xml:space="preserve">At operational level, the school will be headed by a professional school managers serving as the Principals.  The Principal will be the overall Chief Executive reporting to the Board of Directors.  Below is the school’s proposed organisational set-up.   </w:t>
      </w:r>
    </w:p>
    <w:p w:rsidR="00E6608F" w:rsidRPr="0005521E" w:rsidRDefault="00E6608F" w:rsidP="002D3EA1">
      <w:pPr>
        <w:ind w:left="540"/>
        <w:jc w:val="both"/>
        <w:rPr>
          <w:rFonts w:ascii="Arial" w:hAnsi="Arial" w:cs="Arial"/>
          <w:b/>
          <w:bCs/>
        </w:rPr>
      </w:pPr>
      <w:r>
        <w:rPr>
          <w:noProof/>
        </w:rPr>
        <w:pict>
          <v:rect id="_x0000_s1026" style="position:absolute;left:0;text-align:left;margin-left:141.75pt;margin-top:4.65pt;width:127.5pt;height:39.75pt;z-index:251656192">
            <v:textbox style="mso-next-textbox:#_x0000_s1026">
              <w:txbxContent>
                <w:p w:rsidR="00E6608F" w:rsidRDefault="00E6608F" w:rsidP="00AE6734">
                  <w:pPr>
                    <w:pStyle w:val="BodyText"/>
                    <w:jc w:val="center"/>
                    <w:rPr>
                      <w:rFonts w:ascii="Garamond" w:hAnsi="Garamond" w:cs="Garamond"/>
                    </w:rPr>
                  </w:pPr>
                  <w:r>
                    <w:rPr>
                      <w:rFonts w:ascii="Garamond" w:hAnsi="Garamond" w:cs="Garamond"/>
                    </w:rPr>
                    <w:t>MCF Board of Directors</w:t>
                  </w:r>
                </w:p>
              </w:txbxContent>
            </v:textbox>
          </v:rect>
        </w:pict>
      </w:r>
    </w:p>
    <w:p w:rsidR="00E6608F" w:rsidRPr="0005521E" w:rsidRDefault="00E6608F" w:rsidP="002D3EA1">
      <w:pPr>
        <w:ind w:left="540"/>
        <w:jc w:val="both"/>
        <w:rPr>
          <w:rFonts w:ascii="Arial" w:hAnsi="Arial" w:cs="Arial"/>
          <w:b/>
          <w:bCs/>
        </w:rPr>
      </w:pPr>
      <w:r>
        <w:rPr>
          <w:noProof/>
        </w:rPr>
        <w:pict>
          <v:shapetype id="_x0000_t32" coordsize="21600,21600" o:spt="32" o:oned="t" path="m,l21600,21600e" filled="f">
            <v:path arrowok="t" fillok="f" o:connecttype="none"/>
            <o:lock v:ext="edit" shapetype="t"/>
          </v:shapetype>
          <v:shape id="_x0000_s1027" type="#_x0000_t32" style="position:absolute;left:0;text-align:left;margin-left:199.5pt;margin-top:19.85pt;width:0;height:16.85pt;z-index:251657216" o:connectortype="straight">
            <v:stroke endarrow="block"/>
          </v:shape>
        </w:pict>
      </w:r>
    </w:p>
    <w:p w:rsidR="00E6608F" w:rsidRPr="0005521E" w:rsidRDefault="00E6608F" w:rsidP="002D3EA1">
      <w:pPr>
        <w:ind w:left="540"/>
        <w:jc w:val="both"/>
        <w:rPr>
          <w:rFonts w:ascii="Arial" w:hAnsi="Arial" w:cs="Arial"/>
          <w:b/>
          <w:bCs/>
        </w:rPr>
      </w:pPr>
      <w:r>
        <w:rPr>
          <w:noProof/>
        </w:rPr>
        <w:pict>
          <v:rect id="_x0000_s1028" style="position:absolute;left:0;text-align:left;margin-left:130.5pt;margin-top:12.15pt;width:167.25pt;height:35.25pt;z-index:251652096">
            <v:textbox style="mso-next-textbox:#_x0000_s1028">
              <w:txbxContent>
                <w:p w:rsidR="00E6608F" w:rsidRDefault="00E6608F" w:rsidP="00AE6734">
                  <w:pPr>
                    <w:jc w:val="center"/>
                  </w:pPr>
                  <w:r>
                    <w:rPr>
                      <w:lang w:val="en-GB"/>
                    </w:rPr>
                    <w:t>Morning Ridge Christian School</w:t>
                  </w:r>
                  <w:r>
                    <w:rPr>
                      <w:rFonts w:ascii="Arial" w:hAnsi="Arial" w:cs="Arial"/>
                      <w:color w:val="333333"/>
                    </w:rPr>
                    <w:t xml:space="preserve"> </w:t>
                  </w:r>
                  <w:r w:rsidRPr="00F1020E">
                    <w:rPr>
                      <w:rFonts w:ascii="Arial" w:hAnsi="Arial" w:cs="Arial"/>
                      <w:color w:val="333333"/>
                      <w:sz w:val="20"/>
                      <w:szCs w:val="20"/>
                    </w:rPr>
                    <w:t>Board of Directors</w:t>
                  </w:r>
                </w:p>
              </w:txbxContent>
            </v:textbox>
          </v:rect>
        </w:pict>
      </w:r>
    </w:p>
    <w:p w:rsidR="00E6608F" w:rsidRPr="0005521E" w:rsidRDefault="00E6608F" w:rsidP="002D3EA1">
      <w:pPr>
        <w:pStyle w:val="NormalWeb"/>
        <w:shd w:val="clear" w:color="auto" w:fill="FFFFFF"/>
        <w:spacing w:before="0" w:beforeAutospacing="0" w:after="240" w:afterAutospacing="0" w:line="276" w:lineRule="auto"/>
        <w:jc w:val="both"/>
        <w:textAlignment w:val="baseline"/>
        <w:rPr>
          <w:rFonts w:ascii="Arial" w:hAnsi="Arial" w:cs="Arial"/>
          <w:b/>
          <w:bCs/>
        </w:rPr>
      </w:pPr>
      <w:r>
        <w:rPr>
          <w:noProof/>
        </w:rPr>
        <w:pict>
          <v:shape id="_x0000_s1029" type="#_x0000_t32" style="position:absolute;left:0;text-align:left;margin-left:199.5pt;margin-top:22.85pt;width:0;height:9.4pt;z-index:251663360" o:connectortype="straight"/>
        </w:pict>
      </w:r>
    </w:p>
    <w:p w:rsidR="00E6608F" w:rsidRPr="0005521E" w:rsidRDefault="00E6608F" w:rsidP="002D3EA1">
      <w:pPr>
        <w:rPr>
          <w:rFonts w:ascii="Arial" w:hAnsi="Arial" w:cs="Arial"/>
          <w:b/>
          <w:bCs/>
          <w:sz w:val="24"/>
          <w:szCs w:val="24"/>
        </w:rPr>
      </w:pPr>
      <w:r>
        <w:rPr>
          <w:noProof/>
        </w:rPr>
        <w:pict>
          <v:rect id="_x0000_s1030" style="position:absolute;margin-left:52.5pt;margin-top:81.15pt;width:336pt;height:29.25pt;z-index:251655168">
            <v:textbox style="mso-next-textbox:#_x0000_s1030">
              <w:txbxContent>
                <w:p w:rsidR="00E6608F" w:rsidRDefault="00E6608F" w:rsidP="00AE6734">
                  <w:pPr>
                    <w:spacing w:after="0"/>
                    <w:jc w:val="center"/>
                    <w:rPr>
                      <w:rFonts w:ascii="Garamond" w:hAnsi="Garamond" w:cs="Garamond"/>
                      <w:b/>
                      <w:bCs/>
                    </w:rPr>
                  </w:pPr>
                  <w:r>
                    <w:rPr>
                      <w:lang w:val="en-GB"/>
                    </w:rPr>
                    <w:t xml:space="preserve">Morning Ridge Christian School </w:t>
                  </w:r>
                  <w:r w:rsidRPr="00AE6734">
                    <w:rPr>
                      <w:rFonts w:ascii="Garamond" w:hAnsi="Garamond" w:cs="Garamond"/>
                    </w:rPr>
                    <w:t>Management and Staff</w:t>
                  </w:r>
                  <w:r>
                    <w:rPr>
                      <w:rFonts w:ascii="Garamond" w:hAnsi="Garamond" w:cs="Garamond"/>
                      <w:b/>
                      <w:bCs/>
                    </w:rPr>
                    <w:t xml:space="preserve"> </w:t>
                  </w:r>
                </w:p>
                <w:p w:rsidR="00E6608F" w:rsidRDefault="00E6608F"/>
              </w:txbxContent>
            </v:textbox>
          </v:rect>
        </w:pict>
      </w:r>
      <w:r>
        <w:rPr>
          <w:noProof/>
        </w:rPr>
        <w:pict>
          <v:shape id="_x0000_s1031" type="#_x0000_t32" style="position:absolute;margin-left:148.5pt;margin-top:4.35pt;width:125.25pt;height:0;z-index:251662336" o:connectortype="straight"/>
        </w:pict>
      </w:r>
      <w:r>
        <w:rPr>
          <w:noProof/>
        </w:rPr>
        <w:pict>
          <v:shape id="_x0000_s1032" type="#_x0000_t32" style="position:absolute;margin-left:273.75pt;margin-top:4.35pt;width:0;height:16.85pt;z-index:251660288" o:connectortype="straight">
            <v:stroke endarrow="block"/>
          </v:shape>
        </w:pict>
      </w:r>
      <w:r>
        <w:rPr>
          <w:noProof/>
        </w:rPr>
        <w:pict>
          <v:shape id="_x0000_s1033" type="#_x0000_t32" style="position:absolute;margin-left:148.5pt;margin-top:4.35pt;width:0;height:16.85pt;z-index:251658240" o:connectortype="straight">
            <v:stroke endarrow="block"/>
          </v:shape>
        </w:pict>
      </w:r>
      <w:r>
        <w:rPr>
          <w:noProof/>
        </w:rPr>
        <w:pict>
          <v:shape id="_x0000_s1034" type="#_x0000_t32" style="position:absolute;margin-left:148.5pt;margin-top:60.1pt;width:0;height:21.05pt;z-index:251659264" o:connectortype="straight">
            <v:stroke endarrow="block"/>
          </v:shape>
        </w:pict>
      </w:r>
      <w:r>
        <w:rPr>
          <w:noProof/>
        </w:rPr>
        <w:pict>
          <v:shape id="_x0000_s1035" type="#_x0000_t32" style="position:absolute;margin-left:297.75pt;margin-top:60.1pt;width:.05pt;height:21.05pt;z-index:251661312" o:connectortype="straight">
            <v:stroke endarrow="block"/>
          </v:shape>
        </w:pict>
      </w:r>
      <w:r>
        <w:rPr>
          <w:noProof/>
        </w:rPr>
        <w:pict>
          <v:rect id="_x0000_s1036" style="position:absolute;margin-left:52.5pt;margin-top:21.2pt;width:158.25pt;height:38.9pt;z-index:251653120">
            <v:textbox style="mso-next-textbox:#_x0000_s1036">
              <w:txbxContent>
                <w:p w:rsidR="00E6608F" w:rsidRDefault="00E6608F" w:rsidP="00AE6734">
                  <w:pPr>
                    <w:spacing w:after="0"/>
                    <w:jc w:val="center"/>
                    <w:rPr>
                      <w:lang w:val="en-GB"/>
                    </w:rPr>
                  </w:pPr>
                  <w:r>
                    <w:rPr>
                      <w:lang w:val="en-GB"/>
                    </w:rPr>
                    <w:t>Morning Ridge Christian School</w:t>
                  </w:r>
                </w:p>
                <w:p w:rsidR="00E6608F" w:rsidRDefault="00E6608F" w:rsidP="00AE6734">
                  <w:pPr>
                    <w:spacing w:after="0"/>
                    <w:jc w:val="center"/>
                    <w:rPr>
                      <w:lang w:val="en-GB"/>
                    </w:rPr>
                  </w:pPr>
                  <w:r>
                    <w:rPr>
                      <w:lang w:val="en-GB"/>
                    </w:rPr>
                    <w:t>Primary Principal</w:t>
                  </w:r>
                </w:p>
                <w:p w:rsidR="00E6608F" w:rsidRDefault="00E6608F" w:rsidP="00AE6734">
                  <w:pPr>
                    <w:spacing w:after="0"/>
                  </w:pPr>
                </w:p>
              </w:txbxContent>
            </v:textbox>
          </v:rect>
        </w:pict>
      </w:r>
      <w:r>
        <w:rPr>
          <w:noProof/>
        </w:rPr>
        <w:pict>
          <v:rect id="_x0000_s1037" style="position:absolute;margin-left:230.25pt;margin-top:21.2pt;width:158.25pt;height:38.9pt;z-index:251654144">
            <v:textbox style="mso-next-textbox:#_x0000_s1037">
              <w:txbxContent>
                <w:p w:rsidR="00E6608F" w:rsidRDefault="00E6608F" w:rsidP="00AE6734">
                  <w:pPr>
                    <w:spacing w:after="0"/>
                    <w:jc w:val="center"/>
                    <w:rPr>
                      <w:lang w:val="en-GB"/>
                    </w:rPr>
                  </w:pPr>
                  <w:r>
                    <w:rPr>
                      <w:lang w:val="en-GB"/>
                    </w:rPr>
                    <w:t>Morning Ridge Christian School</w:t>
                  </w:r>
                </w:p>
                <w:p w:rsidR="00E6608F" w:rsidRDefault="00E6608F" w:rsidP="00AE6734">
                  <w:pPr>
                    <w:spacing w:after="0"/>
                    <w:jc w:val="center"/>
                    <w:rPr>
                      <w:lang w:val="en-GB"/>
                    </w:rPr>
                  </w:pPr>
                  <w:r>
                    <w:rPr>
                      <w:lang w:val="en-GB"/>
                    </w:rPr>
                    <w:t>Secondary Principal</w:t>
                  </w:r>
                </w:p>
                <w:p w:rsidR="00E6608F" w:rsidRDefault="00E6608F"/>
              </w:txbxContent>
            </v:textbox>
          </v:rect>
        </w:pict>
      </w:r>
      <w:r w:rsidRPr="0005521E">
        <w:rPr>
          <w:rFonts w:ascii="Arial" w:hAnsi="Arial" w:cs="Arial"/>
          <w:b/>
          <w:bCs/>
        </w:rPr>
        <w:br w:type="page"/>
      </w:r>
    </w:p>
    <w:p w:rsidR="00E6608F" w:rsidRPr="00232929" w:rsidRDefault="00E6608F" w:rsidP="006A3790">
      <w:pPr>
        <w:pStyle w:val="Heading1"/>
      </w:pPr>
      <w:bookmarkStart w:id="38" w:name="_Toc337036289"/>
      <w:r>
        <w:t>12.0</w:t>
      </w:r>
      <w:r>
        <w:tab/>
      </w:r>
      <w:r w:rsidRPr="00232929">
        <w:t>IMPLEMENTATION PLAN</w:t>
      </w:r>
      <w:bookmarkEnd w:id="38"/>
      <w:r w:rsidRPr="00232929">
        <w:t xml:space="preserve"> </w:t>
      </w:r>
    </w:p>
    <w:p w:rsidR="00E6608F" w:rsidRPr="0005521E" w:rsidRDefault="00E6608F" w:rsidP="002D3EA1">
      <w:pPr>
        <w:pStyle w:val="BodyText2"/>
        <w:spacing w:line="276" w:lineRule="auto"/>
        <w:ind w:left="720"/>
      </w:pPr>
      <w:r w:rsidRPr="0005521E">
        <w:rPr>
          <w:lang w:val="en-US"/>
        </w:rPr>
        <w:t xml:space="preserve">The school will be developed gradually phases. </w:t>
      </w:r>
      <w:r w:rsidRPr="0005521E">
        <w:t xml:space="preserve">The proposal for school establishment is designed in a simple and economic way to provide needy children/youth within Uganda and East Africa at large a school with reasonable formal education that can enable them to become God fearing, knowledgeable, self-reliant and responsible citizens. </w:t>
      </w:r>
    </w:p>
    <w:p w:rsidR="00E6608F" w:rsidRPr="0005521E" w:rsidRDefault="00E6608F" w:rsidP="002D3EA1">
      <w:pPr>
        <w:pStyle w:val="BodyText2"/>
        <w:spacing w:line="276" w:lineRule="auto"/>
        <w:ind w:left="720"/>
      </w:pPr>
      <w:r>
        <w:t xml:space="preserve">Morning Ridge Christian Academy </w:t>
      </w:r>
      <w:r w:rsidRPr="0005521E">
        <w:t xml:space="preserve">is a starting point for the </w:t>
      </w:r>
      <w:r>
        <w:rPr>
          <w:shd w:val="clear" w:color="auto" w:fill="FFFFFF"/>
        </w:rPr>
        <w:t>Mentor a Child Foundation</w:t>
      </w:r>
      <w:r>
        <w:t>, it will later be develop</w:t>
      </w:r>
      <w:r w:rsidRPr="0005521E">
        <w:t xml:space="preserve"> a vocational programme for high school graduates.  </w:t>
      </w:r>
    </w:p>
    <w:p w:rsidR="00E6608F" w:rsidRPr="0005521E" w:rsidRDefault="00E6608F" w:rsidP="002D3EA1">
      <w:pPr>
        <w:pStyle w:val="BodyText2"/>
        <w:spacing w:line="276" w:lineRule="auto"/>
        <w:ind w:left="720"/>
      </w:pPr>
    </w:p>
    <w:p w:rsidR="00E6608F" w:rsidRPr="0005521E" w:rsidRDefault="00E6608F" w:rsidP="002D3EA1">
      <w:pPr>
        <w:pStyle w:val="BodyText2"/>
        <w:tabs>
          <w:tab w:val="left" w:pos="360"/>
          <w:tab w:val="left" w:pos="720"/>
        </w:tabs>
        <w:spacing w:line="276" w:lineRule="auto"/>
        <w:ind w:left="720"/>
      </w:pPr>
      <w:r>
        <w:t>T</w:t>
      </w:r>
      <w:r w:rsidRPr="0005521E">
        <w:t xml:space="preserve">he establishment phase </w:t>
      </w:r>
      <w:r>
        <w:t>will include</w:t>
      </w:r>
      <w:r w:rsidRPr="0005521E">
        <w:t xml:space="preserve"> </w:t>
      </w:r>
      <w:r>
        <w:t xml:space="preserve">purchase of land and </w:t>
      </w:r>
      <w:r w:rsidRPr="0005521E">
        <w:t xml:space="preserve">construction of the initial buildings and infrastructure will be set up.  Following this, staff will be recruited as well as the pioneer students of the school.  </w:t>
      </w:r>
    </w:p>
    <w:p w:rsidR="00E6608F" w:rsidRPr="00472698" w:rsidRDefault="00E6608F" w:rsidP="002D3EA1">
      <w:pPr>
        <w:pStyle w:val="BodyText2"/>
        <w:spacing w:line="276" w:lineRule="auto"/>
        <w:ind w:left="720"/>
        <w:rPr>
          <w:rFonts w:cs="Times New Roman"/>
        </w:rPr>
      </w:pPr>
    </w:p>
    <w:p w:rsidR="00E6608F" w:rsidRPr="00472698" w:rsidRDefault="00E6608F" w:rsidP="006A3790">
      <w:pPr>
        <w:pStyle w:val="Heading2"/>
        <w:rPr>
          <w:rFonts w:ascii="Arial" w:hAnsi="Arial" w:cs="Arial"/>
        </w:rPr>
      </w:pPr>
      <w:bookmarkStart w:id="39" w:name="_Toc337036290"/>
      <w:r>
        <w:rPr>
          <w:rFonts w:ascii="Arial" w:hAnsi="Arial" w:cs="Arial"/>
        </w:rPr>
        <w:t>12.1</w:t>
      </w:r>
      <w:r>
        <w:rPr>
          <w:rFonts w:ascii="Arial" w:hAnsi="Arial" w:cs="Arial"/>
        </w:rPr>
        <w:tab/>
      </w:r>
      <w:r w:rsidRPr="00472698">
        <w:rPr>
          <w:rFonts w:ascii="Arial" w:hAnsi="Arial" w:cs="Arial"/>
        </w:rPr>
        <w:t>Establishments Costs</w:t>
      </w:r>
      <w:bookmarkEnd w:id="39"/>
      <w:r w:rsidRPr="00472698">
        <w:rPr>
          <w:rFonts w:ascii="Arial" w:hAnsi="Arial" w:cs="Arial"/>
        </w:rPr>
        <w:t xml:space="preserve"> </w:t>
      </w:r>
    </w:p>
    <w:p w:rsidR="00E6608F" w:rsidRPr="00472698" w:rsidRDefault="00E6608F" w:rsidP="002D3EA1">
      <w:pPr>
        <w:ind w:left="720"/>
        <w:jc w:val="both"/>
        <w:rPr>
          <w:rFonts w:ascii="Arial" w:hAnsi="Arial" w:cs="Arial"/>
          <w:sz w:val="24"/>
          <w:szCs w:val="24"/>
          <w:lang w:val="en-GB"/>
        </w:rPr>
      </w:pPr>
      <w:r w:rsidRPr="00472698">
        <w:rPr>
          <w:rFonts w:ascii="Arial" w:hAnsi="Arial" w:cs="Arial"/>
          <w:sz w:val="24"/>
          <w:szCs w:val="24"/>
          <w:lang w:val="en-GB"/>
        </w:rPr>
        <w:t xml:space="preserve">Below is detailed information on the basic requirements to start the vocational school in a simple and low cost way.  The estimated cost of the school project is Ushs 554 million (USD 221,662).  </w:t>
      </w:r>
    </w:p>
    <w:p w:rsidR="00E6608F" w:rsidRPr="00472698" w:rsidRDefault="00E6608F" w:rsidP="002D3EA1">
      <w:pPr>
        <w:ind w:left="720"/>
        <w:jc w:val="both"/>
        <w:rPr>
          <w:rFonts w:ascii="Arial" w:hAnsi="Arial" w:cs="Arial"/>
          <w:sz w:val="24"/>
          <w:szCs w:val="24"/>
          <w:lang w:val="en-GB"/>
        </w:rPr>
      </w:pPr>
      <w:r w:rsidRPr="00472698">
        <w:rPr>
          <w:rFonts w:ascii="Arial" w:hAnsi="Arial" w:cs="Arial"/>
          <w:sz w:val="24"/>
          <w:szCs w:val="24"/>
          <w:lang w:val="en-GB"/>
        </w:rPr>
        <w:t xml:space="preserve">Table below shows the cost summary.  </w:t>
      </w:r>
    </w:p>
    <w:tbl>
      <w:tblPr>
        <w:tblW w:w="7795" w:type="dxa"/>
        <w:tblInd w:w="2" w:type="dxa"/>
        <w:tblLook w:val="00A0"/>
      </w:tblPr>
      <w:tblGrid>
        <w:gridCol w:w="3469"/>
        <w:gridCol w:w="2072"/>
        <w:gridCol w:w="2254"/>
      </w:tblGrid>
      <w:tr w:rsidR="00E6608F" w:rsidRPr="006C1953">
        <w:trPr>
          <w:trHeight w:val="300"/>
        </w:trPr>
        <w:tc>
          <w:tcPr>
            <w:tcW w:w="5541" w:type="dxa"/>
            <w:gridSpan w:val="2"/>
            <w:tcBorders>
              <w:top w:val="nil"/>
              <w:left w:val="nil"/>
              <w:bottom w:val="nil"/>
              <w:right w:val="nil"/>
            </w:tcBorders>
            <w:noWrap/>
            <w:vAlign w:val="bottom"/>
          </w:tcPr>
          <w:p w:rsidR="00E6608F" w:rsidRPr="009922B6" w:rsidRDefault="00E6608F" w:rsidP="009922B6">
            <w:pPr>
              <w:spacing w:after="0" w:line="240" w:lineRule="auto"/>
              <w:rPr>
                <w:rFonts w:ascii="Arial" w:hAnsi="Arial" w:cs="Arial"/>
                <w:b/>
                <w:bCs/>
                <w:color w:val="000000"/>
              </w:rPr>
            </w:pPr>
            <w:r w:rsidRPr="009922B6">
              <w:rPr>
                <w:rFonts w:ascii="Arial" w:hAnsi="Arial" w:cs="Arial"/>
                <w:b/>
                <w:bCs/>
                <w:color w:val="000000"/>
              </w:rPr>
              <w:t>Establishment Costs Summary</w:t>
            </w:r>
          </w:p>
        </w:tc>
        <w:tc>
          <w:tcPr>
            <w:tcW w:w="2254" w:type="dxa"/>
            <w:tcBorders>
              <w:top w:val="nil"/>
              <w:left w:val="nil"/>
              <w:bottom w:val="nil"/>
              <w:right w:val="nil"/>
            </w:tcBorders>
            <w:noWrap/>
            <w:vAlign w:val="bottom"/>
          </w:tcPr>
          <w:p w:rsidR="00E6608F" w:rsidRPr="009922B6" w:rsidRDefault="00E6608F" w:rsidP="009922B6">
            <w:pPr>
              <w:spacing w:after="0" w:line="240" w:lineRule="auto"/>
              <w:rPr>
                <w:color w:val="000000"/>
              </w:rPr>
            </w:pPr>
          </w:p>
        </w:tc>
      </w:tr>
      <w:tr w:rsidR="00E6608F" w:rsidRPr="006C1953">
        <w:trPr>
          <w:trHeight w:val="300"/>
        </w:trPr>
        <w:tc>
          <w:tcPr>
            <w:tcW w:w="3469" w:type="dxa"/>
            <w:tcBorders>
              <w:top w:val="double" w:sz="6" w:space="0" w:color="auto"/>
              <w:left w:val="double" w:sz="6" w:space="0" w:color="auto"/>
              <w:bottom w:val="single" w:sz="8" w:space="0" w:color="auto"/>
              <w:right w:val="single" w:sz="8" w:space="0" w:color="auto"/>
            </w:tcBorders>
            <w:noWrap/>
            <w:vAlign w:val="bottom"/>
          </w:tcPr>
          <w:p w:rsidR="00E6608F" w:rsidRPr="009922B6" w:rsidRDefault="00E6608F" w:rsidP="009922B6">
            <w:pPr>
              <w:spacing w:after="0" w:line="240" w:lineRule="auto"/>
              <w:rPr>
                <w:rFonts w:ascii="Arial" w:hAnsi="Arial" w:cs="Arial"/>
                <w:b/>
                <w:bCs/>
                <w:color w:val="000000"/>
              </w:rPr>
            </w:pPr>
            <w:r w:rsidRPr="009922B6">
              <w:rPr>
                <w:rFonts w:ascii="Arial" w:hAnsi="Arial" w:cs="Arial"/>
                <w:b/>
                <w:bCs/>
                <w:color w:val="000000"/>
              </w:rPr>
              <w:t xml:space="preserve">Item </w:t>
            </w:r>
          </w:p>
        </w:tc>
        <w:tc>
          <w:tcPr>
            <w:tcW w:w="2072" w:type="dxa"/>
            <w:tcBorders>
              <w:top w:val="double" w:sz="6" w:space="0" w:color="auto"/>
              <w:left w:val="nil"/>
              <w:bottom w:val="single" w:sz="8" w:space="0" w:color="auto"/>
              <w:right w:val="single" w:sz="8" w:space="0" w:color="auto"/>
            </w:tcBorders>
            <w:noWrap/>
            <w:vAlign w:val="bottom"/>
          </w:tcPr>
          <w:p w:rsidR="00E6608F" w:rsidRPr="009922B6" w:rsidRDefault="00E6608F" w:rsidP="009922B6">
            <w:pPr>
              <w:spacing w:after="0" w:line="240" w:lineRule="auto"/>
              <w:jc w:val="center"/>
              <w:rPr>
                <w:rFonts w:ascii="Arial" w:hAnsi="Arial" w:cs="Arial"/>
                <w:b/>
                <w:bCs/>
                <w:color w:val="000000"/>
              </w:rPr>
            </w:pPr>
            <w:r w:rsidRPr="009922B6">
              <w:rPr>
                <w:rFonts w:ascii="Arial" w:hAnsi="Arial" w:cs="Arial"/>
                <w:b/>
                <w:bCs/>
                <w:color w:val="000000"/>
              </w:rPr>
              <w:t>Cost (Ushs)</w:t>
            </w:r>
          </w:p>
        </w:tc>
        <w:tc>
          <w:tcPr>
            <w:tcW w:w="2254" w:type="dxa"/>
            <w:tcBorders>
              <w:top w:val="double" w:sz="6" w:space="0" w:color="auto"/>
              <w:left w:val="nil"/>
              <w:bottom w:val="single" w:sz="8" w:space="0" w:color="auto"/>
              <w:right w:val="double" w:sz="6" w:space="0" w:color="auto"/>
            </w:tcBorders>
            <w:noWrap/>
            <w:vAlign w:val="bottom"/>
          </w:tcPr>
          <w:p w:rsidR="00E6608F" w:rsidRPr="009922B6" w:rsidRDefault="00E6608F" w:rsidP="009922B6">
            <w:pPr>
              <w:spacing w:after="0" w:line="240" w:lineRule="auto"/>
              <w:jc w:val="center"/>
              <w:rPr>
                <w:rFonts w:ascii="Arial" w:hAnsi="Arial" w:cs="Arial"/>
                <w:b/>
                <w:bCs/>
                <w:color w:val="000000"/>
              </w:rPr>
            </w:pPr>
            <w:r w:rsidRPr="009922B6">
              <w:rPr>
                <w:rFonts w:ascii="Arial" w:hAnsi="Arial" w:cs="Arial"/>
                <w:b/>
                <w:bCs/>
                <w:color w:val="000000"/>
              </w:rPr>
              <w:t>Cost (USD)</w:t>
            </w:r>
          </w:p>
        </w:tc>
      </w:tr>
      <w:tr w:rsidR="00E6608F" w:rsidRPr="006C1953">
        <w:trPr>
          <w:trHeight w:val="300"/>
        </w:trPr>
        <w:tc>
          <w:tcPr>
            <w:tcW w:w="3469" w:type="dxa"/>
            <w:tcBorders>
              <w:top w:val="nil"/>
              <w:left w:val="double" w:sz="6" w:space="0" w:color="auto"/>
              <w:bottom w:val="nil"/>
              <w:right w:val="single" w:sz="8" w:space="0" w:color="auto"/>
            </w:tcBorders>
            <w:noWrap/>
            <w:vAlign w:val="bottom"/>
          </w:tcPr>
          <w:p w:rsidR="00E6608F" w:rsidRPr="009922B6" w:rsidRDefault="00E6608F" w:rsidP="009922B6">
            <w:pPr>
              <w:spacing w:after="0" w:line="240" w:lineRule="auto"/>
              <w:rPr>
                <w:rFonts w:ascii="Arial" w:hAnsi="Arial" w:cs="Arial"/>
                <w:color w:val="000000"/>
              </w:rPr>
            </w:pPr>
            <w:r w:rsidRPr="009922B6">
              <w:rPr>
                <w:rFonts w:ascii="Arial" w:hAnsi="Arial" w:cs="Arial"/>
                <w:color w:val="000000"/>
              </w:rPr>
              <w:t>5 acres of land</w:t>
            </w:r>
          </w:p>
        </w:tc>
        <w:tc>
          <w:tcPr>
            <w:tcW w:w="2072" w:type="dxa"/>
            <w:tcBorders>
              <w:top w:val="nil"/>
              <w:left w:val="nil"/>
              <w:bottom w:val="nil"/>
              <w:right w:val="single" w:sz="8" w:space="0" w:color="auto"/>
            </w:tcBorders>
            <w:noWrap/>
            <w:vAlign w:val="bottom"/>
          </w:tcPr>
          <w:p w:rsidR="00E6608F" w:rsidRPr="009922B6" w:rsidRDefault="00E6608F" w:rsidP="009922B6">
            <w:pPr>
              <w:spacing w:after="0" w:line="240" w:lineRule="auto"/>
              <w:jc w:val="center"/>
              <w:rPr>
                <w:rFonts w:ascii="Arial" w:hAnsi="Arial" w:cs="Arial"/>
                <w:color w:val="000000"/>
              </w:rPr>
            </w:pPr>
            <w:r w:rsidRPr="009922B6">
              <w:rPr>
                <w:rFonts w:ascii="Arial" w:hAnsi="Arial" w:cs="Arial"/>
                <w:color w:val="000000"/>
              </w:rPr>
              <w:t>50,000,000</w:t>
            </w:r>
          </w:p>
        </w:tc>
        <w:tc>
          <w:tcPr>
            <w:tcW w:w="2254" w:type="dxa"/>
            <w:tcBorders>
              <w:top w:val="nil"/>
              <w:left w:val="nil"/>
              <w:bottom w:val="nil"/>
              <w:right w:val="double" w:sz="6" w:space="0" w:color="auto"/>
            </w:tcBorders>
            <w:noWrap/>
            <w:vAlign w:val="bottom"/>
          </w:tcPr>
          <w:p w:rsidR="00E6608F" w:rsidRPr="009922B6" w:rsidRDefault="00E6608F" w:rsidP="009922B6">
            <w:pPr>
              <w:spacing w:after="0" w:line="240" w:lineRule="auto"/>
              <w:jc w:val="center"/>
              <w:rPr>
                <w:rFonts w:ascii="Arial" w:hAnsi="Arial" w:cs="Arial"/>
                <w:color w:val="000000"/>
              </w:rPr>
            </w:pPr>
            <w:r w:rsidRPr="009922B6">
              <w:rPr>
                <w:rFonts w:ascii="Arial" w:hAnsi="Arial" w:cs="Arial"/>
                <w:color w:val="000000"/>
              </w:rPr>
              <w:t xml:space="preserve">                 20,000 </w:t>
            </w:r>
          </w:p>
        </w:tc>
      </w:tr>
      <w:tr w:rsidR="00E6608F" w:rsidRPr="006C1953">
        <w:trPr>
          <w:trHeight w:val="300"/>
        </w:trPr>
        <w:tc>
          <w:tcPr>
            <w:tcW w:w="3469" w:type="dxa"/>
            <w:tcBorders>
              <w:top w:val="nil"/>
              <w:left w:val="double" w:sz="6" w:space="0" w:color="auto"/>
              <w:bottom w:val="nil"/>
              <w:right w:val="single" w:sz="8" w:space="0" w:color="auto"/>
            </w:tcBorders>
            <w:noWrap/>
            <w:vAlign w:val="bottom"/>
          </w:tcPr>
          <w:p w:rsidR="00E6608F" w:rsidRPr="009922B6" w:rsidRDefault="00E6608F" w:rsidP="009922B6">
            <w:pPr>
              <w:spacing w:after="0" w:line="240" w:lineRule="auto"/>
              <w:rPr>
                <w:rFonts w:ascii="Arial" w:hAnsi="Arial" w:cs="Arial"/>
                <w:color w:val="000000"/>
              </w:rPr>
            </w:pPr>
            <w:r w:rsidRPr="009922B6">
              <w:rPr>
                <w:rFonts w:ascii="Arial" w:hAnsi="Arial" w:cs="Arial"/>
                <w:color w:val="000000"/>
              </w:rPr>
              <w:t>Buildings</w:t>
            </w:r>
          </w:p>
        </w:tc>
        <w:tc>
          <w:tcPr>
            <w:tcW w:w="2072" w:type="dxa"/>
            <w:tcBorders>
              <w:top w:val="nil"/>
              <w:left w:val="nil"/>
              <w:bottom w:val="nil"/>
              <w:right w:val="single" w:sz="8" w:space="0" w:color="auto"/>
            </w:tcBorders>
            <w:noWrap/>
            <w:vAlign w:val="bottom"/>
          </w:tcPr>
          <w:p w:rsidR="00E6608F" w:rsidRPr="009922B6" w:rsidRDefault="00E6608F" w:rsidP="009922B6">
            <w:pPr>
              <w:spacing w:after="0" w:line="240" w:lineRule="auto"/>
              <w:jc w:val="center"/>
              <w:rPr>
                <w:rFonts w:ascii="Arial" w:hAnsi="Arial" w:cs="Arial"/>
                <w:color w:val="000000"/>
              </w:rPr>
            </w:pPr>
            <w:r w:rsidRPr="009922B6">
              <w:rPr>
                <w:rFonts w:ascii="Arial" w:hAnsi="Arial" w:cs="Arial"/>
                <w:color w:val="000000"/>
              </w:rPr>
              <w:t>118,800,000</w:t>
            </w:r>
          </w:p>
        </w:tc>
        <w:tc>
          <w:tcPr>
            <w:tcW w:w="2254" w:type="dxa"/>
            <w:tcBorders>
              <w:top w:val="nil"/>
              <w:left w:val="nil"/>
              <w:bottom w:val="nil"/>
              <w:right w:val="double" w:sz="6" w:space="0" w:color="auto"/>
            </w:tcBorders>
            <w:noWrap/>
            <w:vAlign w:val="bottom"/>
          </w:tcPr>
          <w:p w:rsidR="00E6608F" w:rsidRPr="009922B6" w:rsidRDefault="00E6608F" w:rsidP="009922B6">
            <w:pPr>
              <w:spacing w:after="0" w:line="240" w:lineRule="auto"/>
              <w:jc w:val="center"/>
              <w:rPr>
                <w:rFonts w:ascii="Arial" w:hAnsi="Arial" w:cs="Arial"/>
                <w:color w:val="000000"/>
              </w:rPr>
            </w:pPr>
            <w:r w:rsidRPr="009922B6">
              <w:rPr>
                <w:rFonts w:ascii="Arial" w:hAnsi="Arial" w:cs="Arial"/>
                <w:color w:val="000000"/>
              </w:rPr>
              <w:t>47,520</w:t>
            </w:r>
          </w:p>
        </w:tc>
      </w:tr>
      <w:tr w:rsidR="00E6608F" w:rsidRPr="006C1953">
        <w:trPr>
          <w:trHeight w:val="300"/>
        </w:trPr>
        <w:tc>
          <w:tcPr>
            <w:tcW w:w="3469" w:type="dxa"/>
            <w:tcBorders>
              <w:top w:val="nil"/>
              <w:left w:val="double" w:sz="6" w:space="0" w:color="auto"/>
              <w:bottom w:val="nil"/>
              <w:right w:val="single" w:sz="8" w:space="0" w:color="auto"/>
            </w:tcBorders>
            <w:noWrap/>
            <w:vAlign w:val="bottom"/>
          </w:tcPr>
          <w:p w:rsidR="00E6608F" w:rsidRPr="009922B6" w:rsidRDefault="00E6608F" w:rsidP="009922B6">
            <w:pPr>
              <w:spacing w:after="0" w:line="240" w:lineRule="auto"/>
              <w:rPr>
                <w:rFonts w:ascii="Arial" w:hAnsi="Arial" w:cs="Arial"/>
                <w:b/>
                <w:bCs/>
                <w:i/>
                <w:iCs/>
                <w:color w:val="000000"/>
              </w:rPr>
            </w:pPr>
            <w:r w:rsidRPr="009922B6">
              <w:rPr>
                <w:rFonts w:ascii="Arial" w:hAnsi="Arial" w:cs="Arial"/>
                <w:b/>
                <w:bCs/>
                <w:i/>
                <w:iCs/>
                <w:color w:val="000000"/>
              </w:rPr>
              <w:t xml:space="preserve">Sub total </w:t>
            </w:r>
          </w:p>
        </w:tc>
        <w:tc>
          <w:tcPr>
            <w:tcW w:w="2072" w:type="dxa"/>
            <w:tcBorders>
              <w:top w:val="nil"/>
              <w:left w:val="nil"/>
              <w:bottom w:val="nil"/>
              <w:right w:val="single" w:sz="8" w:space="0" w:color="auto"/>
            </w:tcBorders>
            <w:noWrap/>
            <w:vAlign w:val="bottom"/>
          </w:tcPr>
          <w:p w:rsidR="00E6608F" w:rsidRPr="009922B6" w:rsidRDefault="00E6608F" w:rsidP="009922B6">
            <w:pPr>
              <w:spacing w:after="0" w:line="240" w:lineRule="auto"/>
              <w:jc w:val="center"/>
              <w:rPr>
                <w:rFonts w:ascii="Arial" w:hAnsi="Arial" w:cs="Arial"/>
                <w:b/>
                <w:bCs/>
                <w:i/>
                <w:iCs/>
                <w:color w:val="000000"/>
              </w:rPr>
            </w:pPr>
            <w:r w:rsidRPr="009922B6">
              <w:rPr>
                <w:rFonts w:ascii="Arial" w:hAnsi="Arial" w:cs="Arial"/>
                <w:b/>
                <w:bCs/>
                <w:i/>
                <w:iCs/>
                <w:color w:val="000000"/>
              </w:rPr>
              <w:t>168,800,000</w:t>
            </w:r>
          </w:p>
        </w:tc>
        <w:tc>
          <w:tcPr>
            <w:tcW w:w="2254" w:type="dxa"/>
            <w:tcBorders>
              <w:top w:val="nil"/>
              <w:left w:val="nil"/>
              <w:bottom w:val="nil"/>
              <w:right w:val="double" w:sz="6" w:space="0" w:color="auto"/>
            </w:tcBorders>
            <w:noWrap/>
            <w:vAlign w:val="bottom"/>
          </w:tcPr>
          <w:p w:rsidR="00E6608F" w:rsidRPr="009922B6" w:rsidRDefault="00E6608F" w:rsidP="009922B6">
            <w:pPr>
              <w:spacing w:after="0" w:line="240" w:lineRule="auto"/>
              <w:jc w:val="center"/>
              <w:rPr>
                <w:rFonts w:ascii="Arial" w:hAnsi="Arial" w:cs="Arial"/>
                <w:b/>
                <w:bCs/>
                <w:i/>
                <w:iCs/>
                <w:color w:val="000000"/>
              </w:rPr>
            </w:pPr>
            <w:r w:rsidRPr="009922B6">
              <w:rPr>
                <w:rFonts w:ascii="Arial" w:hAnsi="Arial" w:cs="Arial"/>
                <w:b/>
                <w:bCs/>
                <w:i/>
                <w:iCs/>
                <w:color w:val="000000"/>
              </w:rPr>
              <w:t>67,520</w:t>
            </w:r>
          </w:p>
        </w:tc>
      </w:tr>
      <w:tr w:rsidR="00E6608F" w:rsidRPr="006C1953">
        <w:trPr>
          <w:trHeight w:val="300"/>
        </w:trPr>
        <w:tc>
          <w:tcPr>
            <w:tcW w:w="3469" w:type="dxa"/>
            <w:tcBorders>
              <w:top w:val="nil"/>
              <w:left w:val="double" w:sz="6" w:space="0" w:color="auto"/>
              <w:bottom w:val="nil"/>
              <w:right w:val="single" w:sz="8" w:space="0" w:color="auto"/>
            </w:tcBorders>
            <w:noWrap/>
            <w:vAlign w:val="bottom"/>
          </w:tcPr>
          <w:p w:rsidR="00E6608F" w:rsidRPr="009922B6" w:rsidRDefault="00E6608F" w:rsidP="009922B6">
            <w:pPr>
              <w:spacing w:after="0" w:line="240" w:lineRule="auto"/>
              <w:rPr>
                <w:rFonts w:ascii="Arial" w:hAnsi="Arial" w:cs="Arial"/>
                <w:color w:val="000000"/>
              </w:rPr>
            </w:pPr>
            <w:r w:rsidRPr="009922B6">
              <w:rPr>
                <w:rFonts w:ascii="Arial" w:hAnsi="Arial" w:cs="Arial"/>
                <w:color w:val="000000"/>
              </w:rPr>
              <w:t xml:space="preserve">Tools and equipment </w:t>
            </w:r>
          </w:p>
        </w:tc>
        <w:tc>
          <w:tcPr>
            <w:tcW w:w="2072" w:type="dxa"/>
            <w:tcBorders>
              <w:top w:val="nil"/>
              <w:left w:val="nil"/>
              <w:bottom w:val="nil"/>
              <w:right w:val="single" w:sz="8" w:space="0" w:color="auto"/>
            </w:tcBorders>
            <w:noWrap/>
            <w:vAlign w:val="bottom"/>
          </w:tcPr>
          <w:p w:rsidR="00E6608F" w:rsidRPr="009922B6" w:rsidRDefault="00E6608F" w:rsidP="009922B6">
            <w:pPr>
              <w:spacing w:after="0" w:line="240" w:lineRule="auto"/>
              <w:jc w:val="center"/>
              <w:rPr>
                <w:rFonts w:ascii="Arial" w:hAnsi="Arial" w:cs="Arial"/>
                <w:color w:val="000000"/>
              </w:rPr>
            </w:pPr>
            <w:r w:rsidRPr="009922B6">
              <w:rPr>
                <w:rFonts w:ascii="Arial" w:hAnsi="Arial" w:cs="Arial"/>
                <w:color w:val="000000"/>
              </w:rPr>
              <w:t> </w:t>
            </w:r>
          </w:p>
        </w:tc>
        <w:tc>
          <w:tcPr>
            <w:tcW w:w="2254" w:type="dxa"/>
            <w:tcBorders>
              <w:top w:val="nil"/>
              <w:left w:val="nil"/>
              <w:bottom w:val="nil"/>
              <w:right w:val="double" w:sz="6" w:space="0" w:color="auto"/>
            </w:tcBorders>
            <w:noWrap/>
            <w:vAlign w:val="bottom"/>
          </w:tcPr>
          <w:p w:rsidR="00E6608F" w:rsidRPr="009922B6" w:rsidRDefault="00E6608F" w:rsidP="009922B6">
            <w:pPr>
              <w:spacing w:after="0" w:line="240" w:lineRule="auto"/>
              <w:jc w:val="center"/>
              <w:rPr>
                <w:rFonts w:ascii="Arial" w:hAnsi="Arial" w:cs="Arial"/>
                <w:color w:val="000000"/>
              </w:rPr>
            </w:pPr>
            <w:r w:rsidRPr="009922B6">
              <w:rPr>
                <w:rFonts w:ascii="Arial" w:hAnsi="Arial" w:cs="Arial"/>
                <w:color w:val="000000"/>
              </w:rPr>
              <w:t> </w:t>
            </w:r>
          </w:p>
        </w:tc>
      </w:tr>
      <w:tr w:rsidR="00E6608F" w:rsidRPr="006C1953">
        <w:trPr>
          <w:trHeight w:val="300"/>
        </w:trPr>
        <w:tc>
          <w:tcPr>
            <w:tcW w:w="3469" w:type="dxa"/>
            <w:tcBorders>
              <w:top w:val="nil"/>
              <w:left w:val="double" w:sz="6" w:space="0" w:color="auto"/>
              <w:bottom w:val="nil"/>
              <w:right w:val="single" w:sz="8" w:space="0" w:color="auto"/>
            </w:tcBorders>
            <w:noWrap/>
            <w:vAlign w:val="bottom"/>
          </w:tcPr>
          <w:p w:rsidR="00E6608F" w:rsidRPr="009922B6" w:rsidRDefault="00E6608F" w:rsidP="009922B6">
            <w:pPr>
              <w:spacing w:after="0" w:line="240" w:lineRule="auto"/>
              <w:rPr>
                <w:rFonts w:ascii="Arial" w:hAnsi="Arial" w:cs="Arial"/>
                <w:i/>
                <w:iCs/>
                <w:color w:val="000000"/>
                <w:sz w:val="20"/>
                <w:szCs w:val="20"/>
              </w:rPr>
            </w:pPr>
            <w:r w:rsidRPr="009922B6">
              <w:rPr>
                <w:rFonts w:ascii="Arial" w:hAnsi="Arial" w:cs="Arial"/>
                <w:i/>
                <w:iCs/>
                <w:color w:val="000000"/>
                <w:sz w:val="20"/>
                <w:szCs w:val="20"/>
              </w:rPr>
              <w:t xml:space="preserve">     Office equipment</w:t>
            </w:r>
          </w:p>
        </w:tc>
        <w:tc>
          <w:tcPr>
            <w:tcW w:w="2072" w:type="dxa"/>
            <w:tcBorders>
              <w:top w:val="nil"/>
              <w:left w:val="nil"/>
              <w:bottom w:val="nil"/>
              <w:right w:val="single" w:sz="8" w:space="0" w:color="auto"/>
            </w:tcBorders>
            <w:noWrap/>
            <w:vAlign w:val="bottom"/>
          </w:tcPr>
          <w:p w:rsidR="00E6608F" w:rsidRPr="009922B6" w:rsidRDefault="00E6608F" w:rsidP="009922B6">
            <w:pPr>
              <w:spacing w:after="0" w:line="240" w:lineRule="auto"/>
              <w:jc w:val="center"/>
              <w:rPr>
                <w:rFonts w:ascii="Arial" w:hAnsi="Arial" w:cs="Arial"/>
                <w:color w:val="000000"/>
              </w:rPr>
            </w:pPr>
            <w:r w:rsidRPr="009922B6">
              <w:rPr>
                <w:rFonts w:ascii="Arial" w:hAnsi="Arial" w:cs="Arial"/>
                <w:color w:val="000000"/>
              </w:rPr>
              <w:t>9,800,000</w:t>
            </w:r>
          </w:p>
        </w:tc>
        <w:tc>
          <w:tcPr>
            <w:tcW w:w="2254" w:type="dxa"/>
            <w:tcBorders>
              <w:top w:val="nil"/>
              <w:left w:val="nil"/>
              <w:bottom w:val="nil"/>
              <w:right w:val="double" w:sz="6" w:space="0" w:color="auto"/>
            </w:tcBorders>
            <w:noWrap/>
            <w:vAlign w:val="bottom"/>
          </w:tcPr>
          <w:p w:rsidR="00E6608F" w:rsidRPr="009922B6" w:rsidRDefault="00E6608F" w:rsidP="009922B6">
            <w:pPr>
              <w:spacing w:after="0" w:line="240" w:lineRule="auto"/>
              <w:jc w:val="center"/>
              <w:rPr>
                <w:rFonts w:ascii="Arial" w:hAnsi="Arial" w:cs="Arial"/>
                <w:color w:val="000000"/>
              </w:rPr>
            </w:pPr>
            <w:r w:rsidRPr="009922B6">
              <w:rPr>
                <w:rFonts w:ascii="Arial" w:hAnsi="Arial" w:cs="Arial"/>
                <w:color w:val="000000"/>
              </w:rPr>
              <w:t>3</w:t>
            </w:r>
            <w:r>
              <w:rPr>
                <w:rFonts w:ascii="Arial" w:hAnsi="Arial" w:cs="Arial"/>
                <w:color w:val="000000"/>
              </w:rPr>
              <w:t>,</w:t>
            </w:r>
            <w:r w:rsidRPr="009922B6">
              <w:rPr>
                <w:rFonts w:ascii="Arial" w:hAnsi="Arial" w:cs="Arial"/>
                <w:color w:val="000000"/>
              </w:rPr>
              <w:t>920</w:t>
            </w:r>
          </w:p>
        </w:tc>
      </w:tr>
      <w:tr w:rsidR="00E6608F" w:rsidRPr="006C1953">
        <w:trPr>
          <w:trHeight w:val="300"/>
        </w:trPr>
        <w:tc>
          <w:tcPr>
            <w:tcW w:w="3469" w:type="dxa"/>
            <w:tcBorders>
              <w:top w:val="nil"/>
              <w:left w:val="double" w:sz="6" w:space="0" w:color="auto"/>
              <w:bottom w:val="nil"/>
              <w:right w:val="single" w:sz="8" w:space="0" w:color="auto"/>
            </w:tcBorders>
            <w:noWrap/>
            <w:vAlign w:val="bottom"/>
          </w:tcPr>
          <w:p w:rsidR="00E6608F" w:rsidRPr="009922B6" w:rsidRDefault="00E6608F" w:rsidP="009922B6">
            <w:pPr>
              <w:spacing w:after="0" w:line="240" w:lineRule="auto"/>
              <w:rPr>
                <w:rFonts w:ascii="Arial" w:hAnsi="Arial" w:cs="Arial"/>
                <w:i/>
                <w:iCs/>
                <w:color w:val="000000"/>
                <w:sz w:val="20"/>
                <w:szCs w:val="20"/>
              </w:rPr>
            </w:pPr>
            <w:r w:rsidRPr="009922B6">
              <w:rPr>
                <w:rFonts w:ascii="Arial" w:hAnsi="Arial" w:cs="Arial"/>
                <w:i/>
                <w:iCs/>
                <w:color w:val="000000"/>
                <w:sz w:val="20"/>
                <w:szCs w:val="20"/>
              </w:rPr>
              <w:t xml:space="preserve">     Textbooks/Reference books</w:t>
            </w:r>
          </w:p>
        </w:tc>
        <w:tc>
          <w:tcPr>
            <w:tcW w:w="2072" w:type="dxa"/>
            <w:tcBorders>
              <w:top w:val="nil"/>
              <w:left w:val="nil"/>
              <w:bottom w:val="nil"/>
              <w:right w:val="single" w:sz="8" w:space="0" w:color="auto"/>
            </w:tcBorders>
            <w:noWrap/>
            <w:vAlign w:val="bottom"/>
          </w:tcPr>
          <w:p w:rsidR="00E6608F" w:rsidRPr="009922B6" w:rsidRDefault="00E6608F" w:rsidP="009922B6">
            <w:pPr>
              <w:spacing w:after="0" w:line="240" w:lineRule="auto"/>
              <w:jc w:val="center"/>
              <w:rPr>
                <w:rFonts w:ascii="Arial" w:hAnsi="Arial" w:cs="Arial"/>
                <w:color w:val="000000"/>
              </w:rPr>
            </w:pPr>
            <w:r w:rsidRPr="009922B6">
              <w:rPr>
                <w:rFonts w:ascii="Arial" w:hAnsi="Arial" w:cs="Arial"/>
                <w:color w:val="000000"/>
              </w:rPr>
              <w:t>9,000,000</w:t>
            </w:r>
          </w:p>
        </w:tc>
        <w:tc>
          <w:tcPr>
            <w:tcW w:w="2254" w:type="dxa"/>
            <w:tcBorders>
              <w:top w:val="nil"/>
              <w:left w:val="nil"/>
              <w:bottom w:val="nil"/>
              <w:right w:val="double" w:sz="6" w:space="0" w:color="auto"/>
            </w:tcBorders>
            <w:noWrap/>
            <w:vAlign w:val="bottom"/>
          </w:tcPr>
          <w:p w:rsidR="00E6608F" w:rsidRPr="009922B6" w:rsidRDefault="00E6608F" w:rsidP="009922B6">
            <w:pPr>
              <w:spacing w:after="0" w:line="240" w:lineRule="auto"/>
              <w:jc w:val="center"/>
              <w:rPr>
                <w:rFonts w:ascii="Arial" w:hAnsi="Arial" w:cs="Arial"/>
                <w:color w:val="000000"/>
              </w:rPr>
            </w:pPr>
            <w:r w:rsidRPr="009922B6">
              <w:rPr>
                <w:rFonts w:ascii="Arial" w:hAnsi="Arial" w:cs="Arial"/>
                <w:color w:val="000000"/>
              </w:rPr>
              <w:t>3,600</w:t>
            </w:r>
          </w:p>
        </w:tc>
      </w:tr>
      <w:tr w:rsidR="00E6608F" w:rsidRPr="006C1953">
        <w:trPr>
          <w:trHeight w:val="300"/>
        </w:trPr>
        <w:tc>
          <w:tcPr>
            <w:tcW w:w="3469" w:type="dxa"/>
            <w:tcBorders>
              <w:top w:val="nil"/>
              <w:left w:val="double" w:sz="6" w:space="0" w:color="auto"/>
              <w:bottom w:val="nil"/>
              <w:right w:val="single" w:sz="8" w:space="0" w:color="auto"/>
            </w:tcBorders>
            <w:noWrap/>
            <w:vAlign w:val="bottom"/>
          </w:tcPr>
          <w:p w:rsidR="00E6608F" w:rsidRPr="009922B6" w:rsidRDefault="00E6608F" w:rsidP="009922B6">
            <w:pPr>
              <w:spacing w:after="0" w:line="240" w:lineRule="auto"/>
              <w:rPr>
                <w:rFonts w:ascii="Arial" w:hAnsi="Arial" w:cs="Arial"/>
                <w:b/>
                <w:bCs/>
                <w:i/>
                <w:iCs/>
                <w:color w:val="000000"/>
              </w:rPr>
            </w:pPr>
            <w:r w:rsidRPr="009922B6">
              <w:rPr>
                <w:rFonts w:ascii="Arial" w:hAnsi="Arial" w:cs="Arial"/>
                <w:b/>
                <w:bCs/>
                <w:i/>
                <w:iCs/>
                <w:color w:val="000000"/>
              </w:rPr>
              <w:t xml:space="preserve">Sub total </w:t>
            </w:r>
          </w:p>
        </w:tc>
        <w:tc>
          <w:tcPr>
            <w:tcW w:w="2072" w:type="dxa"/>
            <w:tcBorders>
              <w:top w:val="nil"/>
              <w:left w:val="nil"/>
              <w:bottom w:val="nil"/>
              <w:right w:val="single" w:sz="8" w:space="0" w:color="auto"/>
            </w:tcBorders>
            <w:noWrap/>
            <w:vAlign w:val="bottom"/>
          </w:tcPr>
          <w:p w:rsidR="00E6608F" w:rsidRPr="009922B6" w:rsidRDefault="00E6608F" w:rsidP="009922B6">
            <w:pPr>
              <w:spacing w:after="0" w:line="240" w:lineRule="auto"/>
              <w:jc w:val="center"/>
              <w:rPr>
                <w:rFonts w:ascii="Arial" w:hAnsi="Arial" w:cs="Arial"/>
                <w:b/>
                <w:bCs/>
                <w:i/>
                <w:iCs/>
                <w:color w:val="000000"/>
              </w:rPr>
            </w:pPr>
            <w:r w:rsidRPr="009922B6">
              <w:rPr>
                <w:rFonts w:ascii="Arial" w:hAnsi="Arial" w:cs="Arial"/>
                <w:b/>
                <w:bCs/>
                <w:i/>
                <w:iCs/>
                <w:color w:val="000000"/>
              </w:rPr>
              <w:t>18,800,000</w:t>
            </w:r>
          </w:p>
        </w:tc>
        <w:tc>
          <w:tcPr>
            <w:tcW w:w="2254" w:type="dxa"/>
            <w:tcBorders>
              <w:top w:val="nil"/>
              <w:left w:val="nil"/>
              <w:bottom w:val="nil"/>
              <w:right w:val="double" w:sz="6" w:space="0" w:color="auto"/>
            </w:tcBorders>
            <w:noWrap/>
            <w:vAlign w:val="bottom"/>
          </w:tcPr>
          <w:p w:rsidR="00E6608F" w:rsidRPr="009922B6" w:rsidRDefault="00E6608F" w:rsidP="009922B6">
            <w:pPr>
              <w:spacing w:after="0" w:line="240" w:lineRule="auto"/>
              <w:jc w:val="center"/>
              <w:rPr>
                <w:rFonts w:ascii="Arial" w:hAnsi="Arial" w:cs="Arial"/>
                <w:b/>
                <w:bCs/>
                <w:i/>
                <w:iCs/>
                <w:color w:val="000000"/>
              </w:rPr>
            </w:pPr>
            <w:r w:rsidRPr="009922B6">
              <w:rPr>
                <w:rFonts w:ascii="Arial" w:hAnsi="Arial" w:cs="Arial"/>
                <w:b/>
                <w:bCs/>
                <w:i/>
                <w:iCs/>
                <w:color w:val="000000"/>
              </w:rPr>
              <w:t>7,520</w:t>
            </w:r>
          </w:p>
        </w:tc>
      </w:tr>
      <w:tr w:rsidR="00E6608F" w:rsidRPr="006C1953">
        <w:trPr>
          <w:trHeight w:val="300"/>
        </w:trPr>
        <w:tc>
          <w:tcPr>
            <w:tcW w:w="3469" w:type="dxa"/>
            <w:tcBorders>
              <w:top w:val="nil"/>
              <w:left w:val="double" w:sz="6" w:space="0" w:color="auto"/>
              <w:bottom w:val="nil"/>
              <w:right w:val="single" w:sz="8" w:space="0" w:color="auto"/>
            </w:tcBorders>
            <w:noWrap/>
            <w:vAlign w:val="bottom"/>
          </w:tcPr>
          <w:p w:rsidR="00E6608F" w:rsidRPr="009922B6" w:rsidRDefault="00E6608F" w:rsidP="009922B6">
            <w:pPr>
              <w:spacing w:after="0" w:line="240" w:lineRule="auto"/>
              <w:rPr>
                <w:rFonts w:ascii="Arial" w:hAnsi="Arial" w:cs="Arial"/>
                <w:color w:val="000000"/>
              </w:rPr>
            </w:pPr>
            <w:r w:rsidRPr="009922B6">
              <w:rPr>
                <w:rFonts w:ascii="Arial" w:hAnsi="Arial" w:cs="Arial"/>
                <w:color w:val="000000"/>
              </w:rPr>
              <w:t xml:space="preserve"> Add operating Costs</w:t>
            </w:r>
          </w:p>
        </w:tc>
        <w:tc>
          <w:tcPr>
            <w:tcW w:w="2072" w:type="dxa"/>
            <w:tcBorders>
              <w:top w:val="nil"/>
              <w:left w:val="nil"/>
              <w:bottom w:val="nil"/>
              <w:right w:val="single" w:sz="8" w:space="0" w:color="auto"/>
            </w:tcBorders>
            <w:noWrap/>
            <w:vAlign w:val="bottom"/>
          </w:tcPr>
          <w:p w:rsidR="00E6608F" w:rsidRPr="009922B6" w:rsidRDefault="00E6608F" w:rsidP="009922B6">
            <w:pPr>
              <w:spacing w:after="0" w:line="240" w:lineRule="auto"/>
              <w:jc w:val="center"/>
              <w:rPr>
                <w:rFonts w:ascii="Arial" w:hAnsi="Arial" w:cs="Arial"/>
                <w:color w:val="000000"/>
              </w:rPr>
            </w:pPr>
            <w:r w:rsidRPr="009922B6">
              <w:rPr>
                <w:rFonts w:ascii="Arial" w:hAnsi="Arial" w:cs="Arial"/>
                <w:color w:val="000000"/>
              </w:rPr>
              <w:t>349,100,000</w:t>
            </w:r>
          </w:p>
        </w:tc>
        <w:tc>
          <w:tcPr>
            <w:tcW w:w="2254" w:type="dxa"/>
            <w:tcBorders>
              <w:top w:val="nil"/>
              <w:left w:val="nil"/>
              <w:bottom w:val="nil"/>
              <w:right w:val="double" w:sz="6" w:space="0" w:color="auto"/>
            </w:tcBorders>
            <w:noWrap/>
            <w:vAlign w:val="bottom"/>
          </w:tcPr>
          <w:p w:rsidR="00E6608F" w:rsidRPr="009922B6" w:rsidRDefault="00E6608F" w:rsidP="009922B6">
            <w:pPr>
              <w:spacing w:after="0" w:line="240" w:lineRule="auto"/>
              <w:jc w:val="center"/>
              <w:rPr>
                <w:rFonts w:ascii="Arial" w:hAnsi="Arial" w:cs="Arial"/>
                <w:color w:val="000000"/>
              </w:rPr>
            </w:pPr>
            <w:r w:rsidRPr="009922B6">
              <w:rPr>
                <w:rFonts w:ascii="Arial" w:hAnsi="Arial" w:cs="Arial"/>
                <w:color w:val="000000"/>
              </w:rPr>
              <w:t>139,640</w:t>
            </w:r>
          </w:p>
        </w:tc>
      </w:tr>
      <w:tr w:rsidR="00E6608F" w:rsidRPr="006C1953">
        <w:trPr>
          <w:trHeight w:val="300"/>
        </w:trPr>
        <w:tc>
          <w:tcPr>
            <w:tcW w:w="3469" w:type="dxa"/>
            <w:tcBorders>
              <w:top w:val="nil"/>
              <w:left w:val="double" w:sz="6" w:space="0" w:color="auto"/>
              <w:bottom w:val="single" w:sz="8" w:space="0" w:color="auto"/>
              <w:right w:val="single" w:sz="8" w:space="0" w:color="auto"/>
            </w:tcBorders>
            <w:noWrap/>
            <w:vAlign w:val="bottom"/>
          </w:tcPr>
          <w:p w:rsidR="00E6608F" w:rsidRPr="009922B6" w:rsidRDefault="00E6608F" w:rsidP="009922B6">
            <w:pPr>
              <w:spacing w:after="0" w:line="240" w:lineRule="auto"/>
              <w:rPr>
                <w:rFonts w:ascii="Arial" w:hAnsi="Arial" w:cs="Arial"/>
                <w:color w:val="000000"/>
              </w:rPr>
            </w:pPr>
            <w:r w:rsidRPr="009922B6">
              <w:rPr>
                <w:rFonts w:ascii="Arial" w:hAnsi="Arial" w:cs="Arial"/>
                <w:color w:val="000000"/>
              </w:rPr>
              <w:t xml:space="preserve">        5% Maintenance costs</w:t>
            </w:r>
          </w:p>
        </w:tc>
        <w:tc>
          <w:tcPr>
            <w:tcW w:w="2072" w:type="dxa"/>
            <w:tcBorders>
              <w:top w:val="nil"/>
              <w:left w:val="nil"/>
              <w:bottom w:val="single" w:sz="8" w:space="0" w:color="auto"/>
              <w:right w:val="single" w:sz="8" w:space="0" w:color="auto"/>
            </w:tcBorders>
            <w:noWrap/>
            <w:vAlign w:val="bottom"/>
          </w:tcPr>
          <w:p w:rsidR="00E6608F" w:rsidRPr="009922B6" w:rsidRDefault="00E6608F" w:rsidP="009922B6">
            <w:pPr>
              <w:spacing w:after="0" w:line="240" w:lineRule="auto"/>
              <w:jc w:val="center"/>
              <w:rPr>
                <w:rFonts w:ascii="Arial" w:hAnsi="Arial" w:cs="Arial"/>
                <w:color w:val="000000"/>
              </w:rPr>
            </w:pPr>
            <w:r w:rsidRPr="009922B6">
              <w:rPr>
                <w:rFonts w:ascii="Arial" w:hAnsi="Arial" w:cs="Arial"/>
                <w:color w:val="000000"/>
              </w:rPr>
              <w:t>17,455,000</w:t>
            </w:r>
          </w:p>
        </w:tc>
        <w:tc>
          <w:tcPr>
            <w:tcW w:w="2254" w:type="dxa"/>
            <w:tcBorders>
              <w:top w:val="nil"/>
              <w:left w:val="nil"/>
              <w:bottom w:val="single" w:sz="8" w:space="0" w:color="auto"/>
              <w:right w:val="double" w:sz="6" w:space="0" w:color="auto"/>
            </w:tcBorders>
            <w:noWrap/>
            <w:vAlign w:val="bottom"/>
          </w:tcPr>
          <w:p w:rsidR="00E6608F" w:rsidRPr="009922B6" w:rsidRDefault="00E6608F" w:rsidP="009922B6">
            <w:pPr>
              <w:spacing w:after="0" w:line="240" w:lineRule="auto"/>
              <w:jc w:val="center"/>
              <w:rPr>
                <w:rFonts w:ascii="Arial" w:hAnsi="Arial" w:cs="Arial"/>
                <w:color w:val="000000"/>
              </w:rPr>
            </w:pPr>
            <w:r w:rsidRPr="009922B6">
              <w:rPr>
                <w:rFonts w:ascii="Arial" w:hAnsi="Arial" w:cs="Arial"/>
                <w:color w:val="000000"/>
              </w:rPr>
              <w:t>6,982</w:t>
            </w:r>
          </w:p>
        </w:tc>
      </w:tr>
      <w:tr w:rsidR="00E6608F" w:rsidRPr="006C1953">
        <w:trPr>
          <w:trHeight w:val="300"/>
        </w:trPr>
        <w:tc>
          <w:tcPr>
            <w:tcW w:w="3469" w:type="dxa"/>
            <w:tcBorders>
              <w:top w:val="nil"/>
              <w:left w:val="double" w:sz="6" w:space="0" w:color="auto"/>
              <w:bottom w:val="double" w:sz="6" w:space="0" w:color="auto"/>
              <w:right w:val="single" w:sz="8" w:space="0" w:color="auto"/>
            </w:tcBorders>
            <w:noWrap/>
            <w:vAlign w:val="bottom"/>
          </w:tcPr>
          <w:p w:rsidR="00E6608F" w:rsidRPr="009922B6" w:rsidRDefault="00E6608F" w:rsidP="009922B6">
            <w:pPr>
              <w:spacing w:after="0" w:line="240" w:lineRule="auto"/>
              <w:rPr>
                <w:rFonts w:ascii="Arial" w:hAnsi="Arial" w:cs="Arial"/>
                <w:b/>
                <w:bCs/>
                <w:color w:val="000000"/>
              </w:rPr>
            </w:pPr>
            <w:r w:rsidRPr="009922B6">
              <w:rPr>
                <w:rFonts w:ascii="Arial" w:hAnsi="Arial" w:cs="Arial"/>
                <w:b/>
                <w:bCs/>
                <w:color w:val="000000"/>
              </w:rPr>
              <w:t xml:space="preserve">Grand Total </w:t>
            </w:r>
          </w:p>
        </w:tc>
        <w:tc>
          <w:tcPr>
            <w:tcW w:w="2072" w:type="dxa"/>
            <w:tcBorders>
              <w:top w:val="nil"/>
              <w:left w:val="nil"/>
              <w:bottom w:val="double" w:sz="6" w:space="0" w:color="auto"/>
              <w:right w:val="single" w:sz="8" w:space="0" w:color="auto"/>
            </w:tcBorders>
            <w:noWrap/>
            <w:vAlign w:val="bottom"/>
          </w:tcPr>
          <w:p w:rsidR="00E6608F" w:rsidRPr="009922B6" w:rsidRDefault="00E6608F" w:rsidP="009922B6">
            <w:pPr>
              <w:spacing w:after="0" w:line="240" w:lineRule="auto"/>
              <w:jc w:val="center"/>
              <w:rPr>
                <w:rFonts w:ascii="Arial" w:hAnsi="Arial" w:cs="Arial"/>
                <w:b/>
                <w:bCs/>
                <w:color w:val="000000"/>
              </w:rPr>
            </w:pPr>
            <w:r w:rsidRPr="009922B6">
              <w:rPr>
                <w:rFonts w:ascii="Arial" w:hAnsi="Arial" w:cs="Arial"/>
                <w:b/>
                <w:bCs/>
                <w:color w:val="000000"/>
              </w:rPr>
              <w:t>554,155,000</w:t>
            </w:r>
          </w:p>
        </w:tc>
        <w:tc>
          <w:tcPr>
            <w:tcW w:w="2254" w:type="dxa"/>
            <w:tcBorders>
              <w:top w:val="nil"/>
              <w:left w:val="nil"/>
              <w:bottom w:val="double" w:sz="6" w:space="0" w:color="auto"/>
              <w:right w:val="double" w:sz="6" w:space="0" w:color="auto"/>
            </w:tcBorders>
            <w:noWrap/>
            <w:vAlign w:val="bottom"/>
          </w:tcPr>
          <w:p w:rsidR="00E6608F" w:rsidRPr="009922B6" w:rsidRDefault="00E6608F" w:rsidP="009922B6">
            <w:pPr>
              <w:spacing w:after="0" w:line="240" w:lineRule="auto"/>
              <w:jc w:val="center"/>
              <w:rPr>
                <w:rFonts w:ascii="Arial" w:hAnsi="Arial" w:cs="Arial"/>
                <w:b/>
                <w:bCs/>
                <w:color w:val="000000"/>
              </w:rPr>
            </w:pPr>
            <w:r w:rsidRPr="009922B6">
              <w:rPr>
                <w:rFonts w:ascii="Arial" w:hAnsi="Arial" w:cs="Arial"/>
                <w:b/>
                <w:bCs/>
                <w:color w:val="000000"/>
              </w:rPr>
              <w:t>221,662</w:t>
            </w:r>
          </w:p>
        </w:tc>
      </w:tr>
    </w:tbl>
    <w:tbl>
      <w:tblPr>
        <w:tblpPr w:leftFromText="180" w:rightFromText="180" w:vertAnchor="text" w:horzAnchor="margin" w:tblpY="-1238"/>
        <w:tblW w:w="8890" w:type="dxa"/>
        <w:tblLook w:val="00A0"/>
      </w:tblPr>
      <w:tblGrid>
        <w:gridCol w:w="4390"/>
        <w:gridCol w:w="1478"/>
        <w:gridCol w:w="1710"/>
        <w:gridCol w:w="1440"/>
      </w:tblGrid>
      <w:tr w:rsidR="00E6608F" w:rsidRPr="006C1953">
        <w:trPr>
          <w:trHeight w:val="315"/>
        </w:trPr>
        <w:tc>
          <w:tcPr>
            <w:tcW w:w="4390" w:type="dxa"/>
            <w:tcBorders>
              <w:top w:val="nil"/>
              <w:left w:val="nil"/>
              <w:bottom w:val="nil"/>
              <w:right w:val="nil"/>
            </w:tcBorders>
            <w:noWrap/>
            <w:vAlign w:val="bottom"/>
          </w:tcPr>
          <w:p w:rsidR="00E6608F" w:rsidRDefault="00E6608F" w:rsidP="00FA2FD1">
            <w:pPr>
              <w:spacing w:after="0"/>
              <w:rPr>
                <w:rFonts w:ascii="Arial" w:hAnsi="Arial" w:cs="Arial"/>
                <w:b/>
                <w:bCs/>
              </w:rPr>
            </w:pPr>
          </w:p>
          <w:p w:rsidR="00E6608F" w:rsidRDefault="00E6608F" w:rsidP="00FA2FD1">
            <w:pPr>
              <w:spacing w:after="0"/>
              <w:rPr>
                <w:rFonts w:ascii="Arial" w:hAnsi="Arial" w:cs="Arial"/>
                <w:b/>
                <w:bCs/>
              </w:rPr>
            </w:pPr>
          </w:p>
          <w:p w:rsidR="00E6608F" w:rsidRDefault="00E6608F" w:rsidP="00FA2FD1">
            <w:pPr>
              <w:spacing w:after="0"/>
              <w:rPr>
                <w:rFonts w:ascii="Arial" w:hAnsi="Arial" w:cs="Arial"/>
                <w:b/>
                <w:bCs/>
              </w:rPr>
            </w:pPr>
          </w:p>
          <w:p w:rsidR="00E6608F" w:rsidRPr="0005521E" w:rsidRDefault="00E6608F" w:rsidP="00FA2FD1">
            <w:pPr>
              <w:spacing w:after="0"/>
              <w:rPr>
                <w:rFonts w:ascii="Arial" w:hAnsi="Arial" w:cs="Arial"/>
                <w:b/>
                <w:bCs/>
              </w:rPr>
            </w:pPr>
            <w:r w:rsidRPr="0005521E">
              <w:rPr>
                <w:rFonts w:ascii="Arial" w:hAnsi="Arial" w:cs="Arial"/>
                <w:b/>
                <w:bCs/>
              </w:rPr>
              <w:t>Building and construction requirement costs</w:t>
            </w:r>
          </w:p>
        </w:tc>
        <w:tc>
          <w:tcPr>
            <w:tcW w:w="1478" w:type="dxa"/>
            <w:tcBorders>
              <w:top w:val="nil"/>
              <w:left w:val="nil"/>
              <w:bottom w:val="double" w:sz="6" w:space="0" w:color="auto"/>
              <w:right w:val="nil"/>
            </w:tcBorders>
            <w:noWrap/>
            <w:vAlign w:val="bottom"/>
          </w:tcPr>
          <w:p w:rsidR="00E6608F" w:rsidRPr="0005521E" w:rsidRDefault="00E6608F" w:rsidP="00FA2FD1">
            <w:pPr>
              <w:spacing w:after="0"/>
              <w:rPr>
                <w:rFonts w:ascii="Arial" w:hAnsi="Arial" w:cs="Arial"/>
              </w:rPr>
            </w:pPr>
            <w:r w:rsidRPr="0005521E">
              <w:rPr>
                <w:rFonts w:ascii="Arial" w:hAnsi="Arial" w:cs="Arial"/>
              </w:rPr>
              <w:t> </w:t>
            </w:r>
          </w:p>
        </w:tc>
        <w:tc>
          <w:tcPr>
            <w:tcW w:w="1710" w:type="dxa"/>
            <w:tcBorders>
              <w:top w:val="nil"/>
              <w:left w:val="nil"/>
              <w:bottom w:val="nil"/>
              <w:right w:val="nil"/>
            </w:tcBorders>
            <w:noWrap/>
            <w:vAlign w:val="bottom"/>
          </w:tcPr>
          <w:p w:rsidR="00E6608F" w:rsidRPr="0005521E" w:rsidRDefault="00E6608F" w:rsidP="00FA2FD1">
            <w:pPr>
              <w:spacing w:after="0"/>
              <w:rPr>
                <w:rFonts w:ascii="Arial" w:hAnsi="Arial" w:cs="Arial"/>
              </w:rPr>
            </w:pPr>
          </w:p>
        </w:tc>
        <w:tc>
          <w:tcPr>
            <w:tcW w:w="1312" w:type="dxa"/>
            <w:tcBorders>
              <w:top w:val="nil"/>
              <w:left w:val="nil"/>
              <w:bottom w:val="nil"/>
              <w:right w:val="nil"/>
            </w:tcBorders>
            <w:noWrap/>
            <w:vAlign w:val="bottom"/>
          </w:tcPr>
          <w:p w:rsidR="00E6608F" w:rsidRPr="0005521E" w:rsidRDefault="00E6608F" w:rsidP="00FA2FD1">
            <w:pPr>
              <w:spacing w:after="0"/>
              <w:rPr>
                <w:rFonts w:ascii="Arial" w:hAnsi="Arial" w:cs="Arial"/>
              </w:rPr>
            </w:pPr>
          </w:p>
        </w:tc>
      </w:tr>
      <w:tr w:rsidR="00E6608F" w:rsidRPr="006C1953">
        <w:trPr>
          <w:trHeight w:val="330"/>
        </w:trPr>
        <w:tc>
          <w:tcPr>
            <w:tcW w:w="4390" w:type="dxa"/>
            <w:tcBorders>
              <w:top w:val="double" w:sz="6" w:space="0" w:color="auto"/>
              <w:left w:val="double" w:sz="6" w:space="0" w:color="auto"/>
              <w:bottom w:val="single" w:sz="8" w:space="0" w:color="auto"/>
              <w:right w:val="single" w:sz="8" w:space="0" w:color="auto"/>
            </w:tcBorders>
            <w:noWrap/>
            <w:vAlign w:val="bottom"/>
          </w:tcPr>
          <w:p w:rsidR="00E6608F" w:rsidRPr="0005521E" w:rsidRDefault="00E6608F" w:rsidP="00FA2FD1">
            <w:pPr>
              <w:spacing w:after="0"/>
              <w:rPr>
                <w:rFonts w:ascii="Arial" w:hAnsi="Arial" w:cs="Arial"/>
                <w:b/>
                <w:bCs/>
              </w:rPr>
            </w:pPr>
            <w:r w:rsidRPr="0005521E">
              <w:rPr>
                <w:rFonts w:ascii="Arial" w:hAnsi="Arial" w:cs="Arial"/>
                <w:b/>
                <w:bCs/>
              </w:rPr>
              <w:t xml:space="preserve">Building </w:t>
            </w:r>
          </w:p>
        </w:tc>
        <w:tc>
          <w:tcPr>
            <w:tcW w:w="1478" w:type="dxa"/>
            <w:tcBorders>
              <w:top w:val="nil"/>
              <w:left w:val="nil"/>
              <w:bottom w:val="single" w:sz="8" w:space="0" w:color="auto"/>
              <w:right w:val="single" w:sz="8" w:space="0" w:color="auto"/>
            </w:tcBorders>
            <w:noWrap/>
            <w:vAlign w:val="bottom"/>
          </w:tcPr>
          <w:p w:rsidR="00E6608F" w:rsidRPr="0005521E" w:rsidRDefault="00E6608F" w:rsidP="00FA2FD1">
            <w:pPr>
              <w:spacing w:after="0"/>
              <w:jc w:val="both"/>
              <w:rPr>
                <w:rFonts w:ascii="Arial" w:hAnsi="Arial" w:cs="Arial"/>
                <w:b/>
                <w:bCs/>
              </w:rPr>
            </w:pPr>
            <w:r w:rsidRPr="0005521E">
              <w:rPr>
                <w:rFonts w:ascii="Arial" w:hAnsi="Arial" w:cs="Arial"/>
                <w:b/>
                <w:bCs/>
              </w:rPr>
              <w:t>Area (sqM)</w:t>
            </w:r>
          </w:p>
        </w:tc>
        <w:tc>
          <w:tcPr>
            <w:tcW w:w="1710" w:type="dxa"/>
            <w:tcBorders>
              <w:top w:val="double" w:sz="6" w:space="0" w:color="auto"/>
              <w:left w:val="nil"/>
              <w:bottom w:val="single" w:sz="8" w:space="0" w:color="auto"/>
              <w:right w:val="single" w:sz="8" w:space="0" w:color="auto"/>
            </w:tcBorders>
            <w:noWrap/>
            <w:vAlign w:val="bottom"/>
          </w:tcPr>
          <w:p w:rsidR="00E6608F" w:rsidRPr="0005521E" w:rsidRDefault="00E6608F" w:rsidP="00FA2FD1">
            <w:pPr>
              <w:spacing w:after="0"/>
              <w:jc w:val="center"/>
              <w:rPr>
                <w:rFonts w:ascii="Arial" w:hAnsi="Arial" w:cs="Arial"/>
                <w:b/>
                <w:bCs/>
              </w:rPr>
            </w:pPr>
            <w:r w:rsidRPr="0005521E">
              <w:rPr>
                <w:rFonts w:ascii="Arial" w:hAnsi="Arial" w:cs="Arial"/>
                <w:b/>
                <w:bCs/>
              </w:rPr>
              <w:t>Cost Per sq M</w:t>
            </w:r>
          </w:p>
        </w:tc>
        <w:tc>
          <w:tcPr>
            <w:tcW w:w="1312" w:type="dxa"/>
            <w:tcBorders>
              <w:top w:val="double" w:sz="6" w:space="0" w:color="auto"/>
              <w:left w:val="nil"/>
              <w:bottom w:val="single" w:sz="8" w:space="0" w:color="auto"/>
              <w:right w:val="double" w:sz="6" w:space="0" w:color="auto"/>
            </w:tcBorders>
            <w:noWrap/>
            <w:vAlign w:val="bottom"/>
          </w:tcPr>
          <w:p w:rsidR="00E6608F" w:rsidRPr="0005521E" w:rsidRDefault="00E6608F" w:rsidP="00FA2FD1">
            <w:pPr>
              <w:spacing w:after="0"/>
              <w:jc w:val="center"/>
              <w:rPr>
                <w:rFonts w:ascii="Arial" w:hAnsi="Arial" w:cs="Arial"/>
                <w:b/>
                <w:bCs/>
              </w:rPr>
            </w:pPr>
            <w:r w:rsidRPr="0005521E">
              <w:rPr>
                <w:rFonts w:ascii="Arial" w:hAnsi="Arial" w:cs="Arial"/>
                <w:b/>
                <w:bCs/>
              </w:rPr>
              <w:t>Total</w:t>
            </w:r>
          </w:p>
        </w:tc>
      </w:tr>
      <w:tr w:rsidR="00E6608F" w:rsidRPr="006C1953">
        <w:trPr>
          <w:trHeight w:val="300"/>
        </w:trPr>
        <w:tc>
          <w:tcPr>
            <w:tcW w:w="4390" w:type="dxa"/>
            <w:tcBorders>
              <w:top w:val="nil"/>
              <w:left w:val="double" w:sz="6" w:space="0" w:color="auto"/>
              <w:bottom w:val="nil"/>
              <w:right w:val="nil"/>
            </w:tcBorders>
            <w:noWrap/>
            <w:vAlign w:val="bottom"/>
          </w:tcPr>
          <w:p w:rsidR="00E6608F" w:rsidRPr="0005521E" w:rsidRDefault="00E6608F" w:rsidP="00FA2FD1">
            <w:pPr>
              <w:spacing w:after="0"/>
              <w:jc w:val="both"/>
              <w:rPr>
                <w:rFonts w:ascii="Arial" w:hAnsi="Arial" w:cs="Arial"/>
              </w:rPr>
            </w:pPr>
            <w:r w:rsidRPr="0005521E">
              <w:rPr>
                <w:rFonts w:ascii="Arial" w:hAnsi="Arial" w:cs="Arial"/>
              </w:rPr>
              <w:t>Administration Block</w:t>
            </w:r>
          </w:p>
        </w:tc>
        <w:tc>
          <w:tcPr>
            <w:tcW w:w="1478" w:type="dxa"/>
            <w:tcBorders>
              <w:top w:val="nil"/>
              <w:left w:val="single" w:sz="8" w:space="0" w:color="auto"/>
              <w:bottom w:val="nil"/>
              <w:right w:val="single" w:sz="8" w:space="0" w:color="auto"/>
            </w:tcBorders>
            <w:noWrap/>
            <w:vAlign w:val="bottom"/>
          </w:tcPr>
          <w:p w:rsidR="00E6608F" w:rsidRPr="0005521E" w:rsidRDefault="00E6608F" w:rsidP="00FA2FD1">
            <w:pPr>
              <w:spacing w:after="0"/>
              <w:rPr>
                <w:rFonts w:ascii="Arial" w:hAnsi="Arial" w:cs="Arial"/>
              </w:rPr>
            </w:pPr>
            <w:r w:rsidRPr="0005521E">
              <w:rPr>
                <w:rFonts w:ascii="Arial" w:hAnsi="Arial" w:cs="Arial"/>
              </w:rPr>
              <w:t> </w:t>
            </w:r>
          </w:p>
        </w:tc>
        <w:tc>
          <w:tcPr>
            <w:tcW w:w="1710" w:type="dxa"/>
            <w:tcBorders>
              <w:top w:val="nil"/>
              <w:left w:val="nil"/>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 </w:t>
            </w:r>
          </w:p>
        </w:tc>
        <w:tc>
          <w:tcPr>
            <w:tcW w:w="1312" w:type="dxa"/>
            <w:tcBorders>
              <w:top w:val="nil"/>
              <w:left w:val="nil"/>
              <w:bottom w:val="nil"/>
              <w:right w:val="double" w:sz="6"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 </w:t>
            </w:r>
          </w:p>
        </w:tc>
      </w:tr>
      <w:tr w:rsidR="00E6608F" w:rsidRPr="006C1953">
        <w:trPr>
          <w:trHeight w:val="300"/>
        </w:trPr>
        <w:tc>
          <w:tcPr>
            <w:tcW w:w="4390" w:type="dxa"/>
            <w:tcBorders>
              <w:top w:val="nil"/>
              <w:left w:val="double" w:sz="6" w:space="0" w:color="auto"/>
              <w:bottom w:val="nil"/>
              <w:right w:val="nil"/>
            </w:tcBorders>
            <w:noWrap/>
            <w:vAlign w:val="bottom"/>
          </w:tcPr>
          <w:p w:rsidR="00E6608F" w:rsidRPr="0005521E" w:rsidRDefault="00E6608F" w:rsidP="00FA2FD1">
            <w:pPr>
              <w:spacing w:after="0"/>
              <w:jc w:val="both"/>
              <w:rPr>
                <w:rFonts w:ascii="Arial" w:hAnsi="Arial" w:cs="Arial"/>
                <w:i/>
                <w:iCs/>
                <w:sz w:val="20"/>
                <w:szCs w:val="20"/>
              </w:rPr>
            </w:pPr>
            <w:r w:rsidRPr="0005521E">
              <w:rPr>
                <w:rFonts w:ascii="Arial" w:hAnsi="Arial" w:cs="Arial"/>
                <w:i/>
                <w:iCs/>
                <w:sz w:val="20"/>
                <w:szCs w:val="20"/>
              </w:rPr>
              <w:t xml:space="preserve">     Principal's office, staff room, store, reception</w:t>
            </w:r>
          </w:p>
        </w:tc>
        <w:tc>
          <w:tcPr>
            <w:tcW w:w="1478" w:type="dxa"/>
            <w:tcBorders>
              <w:top w:val="nil"/>
              <w:left w:val="single" w:sz="8" w:space="0" w:color="auto"/>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70</w:t>
            </w:r>
          </w:p>
        </w:tc>
        <w:tc>
          <w:tcPr>
            <w:tcW w:w="1710" w:type="dxa"/>
            <w:tcBorders>
              <w:top w:val="nil"/>
              <w:left w:val="nil"/>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250,000</w:t>
            </w:r>
          </w:p>
        </w:tc>
        <w:tc>
          <w:tcPr>
            <w:tcW w:w="1312" w:type="dxa"/>
            <w:tcBorders>
              <w:top w:val="nil"/>
              <w:left w:val="nil"/>
              <w:bottom w:val="nil"/>
              <w:right w:val="double" w:sz="6"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17,500,000</w:t>
            </w:r>
          </w:p>
        </w:tc>
      </w:tr>
      <w:tr w:rsidR="00E6608F" w:rsidRPr="006C1953">
        <w:trPr>
          <w:trHeight w:val="300"/>
        </w:trPr>
        <w:tc>
          <w:tcPr>
            <w:tcW w:w="4390" w:type="dxa"/>
            <w:tcBorders>
              <w:top w:val="nil"/>
              <w:left w:val="double" w:sz="6" w:space="0" w:color="auto"/>
              <w:bottom w:val="nil"/>
              <w:right w:val="nil"/>
            </w:tcBorders>
            <w:noWrap/>
            <w:vAlign w:val="bottom"/>
          </w:tcPr>
          <w:p w:rsidR="00E6608F" w:rsidRPr="0005521E" w:rsidRDefault="00E6608F" w:rsidP="00FA2FD1">
            <w:pPr>
              <w:spacing w:after="0"/>
              <w:jc w:val="both"/>
              <w:rPr>
                <w:rFonts w:ascii="Arial" w:hAnsi="Arial" w:cs="Arial"/>
              </w:rPr>
            </w:pPr>
            <w:r w:rsidRPr="0005521E">
              <w:rPr>
                <w:rFonts w:ascii="Arial" w:hAnsi="Arial" w:cs="Arial"/>
              </w:rPr>
              <w:t xml:space="preserve">16 classrooms </w:t>
            </w:r>
          </w:p>
        </w:tc>
        <w:tc>
          <w:tcPr>
            <w:tcW w:w="1478" w:type="dxa"/>
            <w:tcBorders>
              <w:top w:val="nil"/>
              <w:left w:val="single" w:sz="8" w:space="0" w:color="auto"/>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 </w:t>
            </w:r>
          </w:p>
        </w:tc>
        <w:tc>
          <w:tcPr>
            <w:tcW w:w="1710" w:type="dxa"/>
            <w:tcBorders>
              <w:top w:val="nil"/>
              <w:left w:val="nil"/>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 </w:t>
            </w:r>
          </w:p>
        </w:tc>
        <w:tc>
          <w:tcPr>
            <w:tcW w:w="1312" w:type="dxa"/>
            <w:tcBorders>
              <w:top w:val="nil"/>
              <w:left w:val="nil"/>
              <w:bottom w:val="nil"/>
              <w:right w:val="double" w:sz="6"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 </w:t>
            </w:r>
          </w:p>
        </w:tc>
      </w:tr>
      <w:tr w:rsidR="00E6608F" w:rsidRPr="006C1953">
        <w:trPr>
          <w:trHeight w:val="315"/>
        </w:trPr>
        <w:tc>
          <w:tcPr>
            <w:tcW w:w="4390" w:type="dxa"/>
            <w:tcBorders>
              <w:top w:val="nil"/>
              <w:left w:val="double" w:sz="6" w:space="0" w:color="auto"/>
              <w:bottom w:val="nil"/>
              <w:right w:val="nil"/>
            </w:tcBorders>
            <w:noWrap/>
            <w:vAlign w:val="bottom"/>
          </w:tcPr>
          <w:p w:rsidR="00E6608F" w:rsidRPr="0005521E" w:rsidRDefault="00E6608F" w:rsidP="00FA2FD1">
            <w:pPr>
              <w:spacing w:after="0"/>
              <w:rPr>
                <w:rFonts w:ascii="Arial" w:hAnsi="Arial" w:cs="Arial"/>
                <w:i/>
                <w:iCs/>
                <w:sz w:val="20"/>
                <w:szCs w:val="20"/>
              </w:rPr>
            </w:pPr>
            <w:r w:rsidRPr="0005521E">
              <w:rPr>
                <w:rFonts w:ascii="Arial" w:hAnsi="Arial" w:cs="Arial"/>
                <w:i/>
                <w:iCs/>
                <w:sz w:val="20"/>
                <w:szCs w:val="20"/>
              </w:rPr>
              <w:t xml:space="preserve">    Pre-primary, primary, secondary</w:t>
            </w:r>
          </w:p>
        </w:tc>
        <w:tc>
          <w:tcPr>
            <w:tcW w:w="1478" w:type="dxa"/>
            <w:tcBorders>
              <w:top w:val="nil"/>
              <w:left w:val="single" w:sz="8" w:space="0" w:color="auto"/>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100</w:t>
            </w:r>
          </w:p>
        </w:tc>
        <w:tc>
          <w:tcPr>
            <w:tcW w:w="1710" w:type="dxa"/>
            <w:tcBorders>
              <w:top w:val="nil"/>
              <w:left w:val="nil"/>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200,000</w:t>
            </w:r>
          </w:p>
        </w:tc>
        <w:tc>
          <w:tcPr>
            <w:tcW w:w="1312" w:type="dxa"/>
            <w:tcBorders>
              <w:top w:val="nil"/>
              <w:left w:val="nil"/>
              <w:bottom w:val="nil"/>
              <w:right w:val="double" w:sz="6"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20,000,000</w:t>
            </w:r>
          </w:p>
        </w:tc>
      </w:tr>
      <w:tr w:rsidR="00E6608F" w:rsidRPr="006C1953">
        <w:trPr>
          <w:trHeight w:val="315"/>
        </w:trPr>
        <w:tc>
          <w:tcPr>
            <w:tcW w:w="4390" w:type="dxa"/>
            <w:tcBorders>
              <w:top w:val="nil"/>
              <w:left w:val="double" w:sz="6" w:space="0" w:color="auto"/>
              <w:bottom w:val="nil"/>
              <w:right w:val="nil"/>
            </w:tcBorders>
            <w:noWrap/>
            <w:vAlign w:val="bottom"/>
          </w:tcPr>
          <w:p w:rsidR="00E6608F" w:rsidRPr="0005521E" w:rsidRDefault="00E6608F" w:rsidP="00FA2FD1">
            <w:pPr>
              <w:spacing w:after="0"/>
              <w:jc w:val="both"/>
              <w:rPr>
                <w:rFonts w:ascii="Arial" w:hAnsi="Arial" w:cs="Arial"/>
              </w:rPr>
            </w:pPr>
            <w:r w:rsidRPr="0005521E">
              <w:rPr>
                <w:rFonts w:ascii="Arial" w:hAnsi="Arial" w:cs="Arial"/>
              </w:rPr>
              <w:t xml:space="preserve">Dormitories </w:t>
            </w:r>
          </w:p>
        </w:tc>
        <w:tc>
          <w:tcPr>
            <w:tcW w:w="1478" w:type="dxa"/>
            <w:tcBorders>
              <w:top w:val="nil"/>
              <w:left w:val="single" w:sz="8" w:space="0" w:color="auto"/>
              <w:bottom w:val="nil"/>
              <w:right w:val="single" w:sz="8" w:space="0" w:color="auto"/>
            </w:tcBorders>
            <w:noWrap/>
            <w:vAlign w:val="bottom"/>
          </w:tcPr>
          <w:p w:rsidR="00E6608F" w:rsidRPr="0005521E" w:rsidRDefault="00E6608F" w:rsidP="00FA2FD1">
            <w:pPr>
              <w:spacing w:after="0"/>
              <w:rPr>
                <w:rFonts w:ascii="Arial" w:hAnsi="Arial" w:cs="Arial"/>
              </w:rPr>
            </w:pPr>
            <w:r w:rsidRPr="0005521E">
              <w:rPr>
                <w:rFonts w:ascii="Arial" w:hAnsi="Arial" w:cs="Arial"/>
              </w:rPr>
              <w:t> </w:t>
            </w:r>
          </w:p>
        </w:tc>
        <w:tc>
          <w:tcPr>
            <w:tcW w:w="1710" w:type="dxa"/>
            <w:tcBorders>
              <w:top w:val="nil"/>
              <w:left w:val="nil"/>
              <w:bottom w:val="nil"/>
              <w:right w:val="single" w:sz="8" w:space="0" w:color="auto"/>
            </w:tcBorders>
            <w:noWrap/>
            <w:vAlign w:val="bottom"/>
          </w:tcPr>
          <w:p w:rsidR="00E6608F" w:rsidRPr="0005521E" w:rsidRDefault="00E6608F" w:rsidP="00FA2FD1">
            <w:pPr>
              <w:spacing w:after="0"/>
              <w:rPr>
                <w:rFonts w:ascii="Arial" w:hAnsi="Arial" w:cs="Arial"/>
              </w:rPr>
            </w:pPr>
            <w:r w:rsidRPr="0005521E">
              <w:rPr>
                <w:rFonts w:ascii="Arial" w:hAnsi="Arial" w:cs="Arial"/>
              </w:rPr>
              <w:t> </w:t>
            </w:r>
          </w:p>
        </w:tc>
        <w:tc>
          <w:tcPr>
            <w:tcW w:w="1312" w:type="dxa"/>
            <w:tcBorders>
              <w:top w:val="nil"/>
              <w:left w:val="nil"/>
              <w:bottom w:val="nil"/>
              <w:right w:val="double" w:sz="6" w:space="0" w:color="auto"/>
            </w:tcBorders>
            <w:noWrap/>
            <w:vAlign w:val="bottom"/>
          </w:tcPr>
          <w:p w:rsidR="00E6608F" w:rsidRPr="0005521E" w:rsidRDefault="00E6608F" w:rsidP="00FA2FD1">
            <w:pPr>
              <w:spacing w:after="0"/>
              <w:rPr>
                <w:rFonts w:ascii="Arial" w:hAnsi="Arial" w:cs="Arial"/>
              </w:rPr>
            </w:pPr>
            <w:r w:rsidRPr="0005521E">
              <w:rPr>
                <w:rFonts w:ascii="Arial" w:hAnsi="Arial" w:cs="Arial"/>
              </w:rPr>
              <w:t> </w:t>
            </w:r>
          </w:p>
        </w:tc>
      </w:tr>
      <w:tr w:rsidR="00E6608F" w:rsidRPr="006C1953">
        <w:trPr>
          <w:trHeight w:val="300"/>
        </w:trPr>
        <w:tc>
          <w:tcPr>
            <w:tcW w:w="4390" w:type="dxa"/>
            <w:tcBorders>
              <w:top w:val="nil"/>
              <w:left w:val="double" w:sz="6" w:space="0" w:color="auto"/>
              <w:bottom w:val="nil"/>
              <w:right w:val="nil"/>
            </w:tcBorders>
            <w:noWrap/>
            <w:vAlign w:val="bottom"/>
          </w:tcPr>
          <w:p w:rsidR="00E6608F" w:rsidRPr="0005521E" w:rsidRDefault="00E6608F" w:rsidP="00FA2FD1">
            <w:pPr>
              <w:spacing w:after="0"/>
              <w:jc w:val="both"/>
              <w:rPr>
                <w:rFonts w:ascii="Arial" w:hAnsi="Arial" w:cs="Arial"/>
                <w:i/>
                <w:iCs/>
                <w:sz w:val="20"/>
                <w:szCs w:val="20"/>
              </w:rPr>
            </w:pPr>
            <w:r w:rsidRPr="0005521E">
              <w:rPr>
                <w:rFonts w:ascii="Arial" w:hAnsi="Arial" w:cs="Arial"/>
                <w:i/>
                <w:iCs/>
                <w:sz w:val="20"/>
                <w:szCs w:val="20"/>
              </w:rPr>
              <w:t xml:space="preserve">   Primary, secondary</w:t>
            </w:r>
          </w:p>
        </w:tc>
        <w:tc>
          <w:tcPr>
            <w:tcW w:w="1478" w:type="dxa"/>
            <w:tcBorders>
              <w:top w:val="nil"/>
              <w:left w:val="single" w:sz="8" w:space="0" w:color="auto"/>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90</w:t>
            </w:r>
          </w:p>
        </w:tc>
        <w:tc>
          <w:tcPr>
            <w:tcW w:w="1710" w:type="dxa"/>
            <w:tcBorders>
              <w:top w:val="nil"/>
              <w:left w:val="nil"/>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200,000</w:t>
            </w:r>
          </w:p>
        </w:tc>
        <w:tc>
          <w:tcPr>
            <w:tcW w:w="1312" w:type="dxa"/>
            <w:tcBorders>
              <w:top w:val="nil"/>
              <w:left w:val="nil"/>
              <w:bottom w:val="nil"/>
              <w:right w:val="double" w:sz="6"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18,000,000</w:t>
            </w:r>
          </w:p>
        </w:tc>
      </w:tr>
      <w:tr w:rsidR="00E6608F" w:rsidRPr="006C1953">
        <w:trPr>
          <w:trHeight w:val="300"/>
        </w:trPr>
        <w:tc>
          <w:tcPr>
            <w:tcW w:w="4390" w:type="dxa"/>
            <w:tcBorders>
              <w:top w:val="nil"/>
              <w:left w:val="double" w:sz="6" w:space="0" w:color="auto"/>
              <w:bottom w:val="nil"/>
              <w:right w:val="nil"/>
            </w:tcBorders>
            <w:noWrap/>
            <w:vAlign w:val="bottom"/>
          </w:tcPr>
          <w:p w:rsidR="00E6608F" w:rsidRPr="0005521E" w:rsidRDefault="00E6608F" w:rsidP="00FA2FD1">
            <w:pPr>
              <w:spacing w:after="0"/>
              <w:jc w:val="both"/>
              <w:rPr>
                <w:rFonts w:ascii="Arial" w:hAnsi="Arial" w:cs="Arial"/>
              </w:rPr>
            </w:pPr>
            <w:r w:rsidRPr="0005521E">
              <w:rPr>
                <w:rFonts w:ascii="Arial" w:hAnsi="Arial" w:cs="Arial"/>
              </w:rPr>
              <w:t>Multi-purpose Hall</w:t>
            </w:r>
          </w:p>
        </w:tc>
        <w:tc>
          <w:tcPr>
            <w:tcW w:w="1478" w:type="dxa"/>
            <w:tcBorders>
              <w:top w:val="nil"/>
              <w:left w:val="single" w:sz="8" w:space="0" w:color="auto"/>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50</w:t>
            </w:r>
          </w:p>
        </w:tc>
        <w:tc>
          <w:tcPr>
            <w:tcW w:w="1710" w:type="dxa"/>
            <w:tcBorders>
              <w:top w:val="nil"/>
              <w:left w:val="nil"/>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250,000</w:t>
            </w:r>
          </w:p>
        </w:tc>
        <w:tc>
          <w:tcPr>
            <w:tcW w:w="1312" w:type="dxa"/>
            <w:tcBorders>
              <w:top w:val="nil"/>
              <w:left w:val="nil"/>
              <w:bottom w:val="nil"/>
              <w:right w:val="double" w:sz="6"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12,500,000</w:t>
            </w:r>
          </w:p>
        </w:tc>
      </w:tr>
      <w:tr w:rsidR="00E6608F" w:rsidRPr="006C1953">
        <w:trPr>
          <w:trHeight w:val="300"/>
        </w:trPr>
        <w:tc>
          <w:tcPr>
            <w:tcW w:w="4390" w:type="dxa"/>
            <w:tcBorders>
              <w:top w:val="nil"/>
              <w:left w:val="double" w:sz="6" w:space="0" w:color="auto"/>
              <w:bottom w:val="nil"/>
              <w:right w:val="nil"/>
            </w:tcBorders>
            <w:noWrap/>
            <w:vAlign w:val="bottom"/>
          </w:tcPr>
          <w:p w:rsidR="00E6608F" w:rsidRPr="0005521E" w:rsidRDefault="00E6608F" w:rsidP="00FA2FD1">
            <w:pPr>
              <w:spacing w:after="0"/>
              <w:jc w:val="both"/>
              <w:rPr>
                <w:rFonts w:ascii="Arial" w:hAnsi="Arial" w:cs="Arial"/>
              </w:rPr>
            </w:pPr>
            <w:r w:rsidRPr="0005521E">
              <w:rPr>
                <w:rFonts w:ascii="Arial" w:hAnsi="Arial" w:cs="Arial"/>
              </w:rPr>
              <w:t>Kitchen</w:t>
            </w:r>
          </w:p>
        </w:tc>
        <w:tc>
          <w:tcPr>
            <w:tcW w:w="1478" w:type="dxa"/>
            <w:tcBorders>
              <w:top w:val="nil"/>
              <w:left w:val="single" w:sz="8" w:space="0" w:color="auto"/>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15</w:t>
            </w:r>
          </w:p>
        </w:tc>
        <w:tc>
          <w:tcPr>
            <w:tcW w:w="1710" w:type="dxa"/>
            <w:tcBorders>
              <w:top w:val="nil"/>
              <w:left w:val="nil"/>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200,000</w:t>
            </w:r>
          </w:p>
        </w:tc>
        <w:tc>
          <w:tcPr>
            <w:tcW w:w="1312" w:type="dxa"/>
            <w:tcBorders>
              <w:top w:val="nil"/>
              <w:left w:val="nil"/>
              <w:bottom w:val="nil"/>
              <w:right w:val="double" w:sz="6"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3,000,000</w:t>
            </w:r>
          </w:p>
        </w:tc>
      </w:tr>
      <w:tr w:rsidR="00E6608F" w:rsidRPr="006C1953">
        <w:trPr>
          <w:trHeight w:val="300"/>
        </w:trPr>
        <w:tc>
          <w:tcPr>
            <w:tcW w:w="4390" w:type="dxa"/>
            <w:tcBorders>
              <w:top w:val="nil"/>
              <w:left w:val="double" w:sz="6" w:space="0" w:color="auto"/>
              <w:bottom w:val="nil"/>
              <w:right w:val="nil"/>
            </w:tcBorders>
            <w:noWrap/>
            <w:vAlign w:val="bottom"/>
          </w:tcPr>
          <w:p w:rsidR="00E6608F" w:rsidRPr="0005521E" w:rsidRDefault="00E6608F" w:rsidP="00FA2FD1">
            <w:pPr>
              <w:spacing w:after="0"/>
              <w:jc w:val="both"/>
              <w:rPr>
                <w:rFonts w:ascii="Arial" w:hAnsi="Arial" w:cs="Arial"/>
              </w:rPr>
            </w:pPr>
            <w:r w:rsidRPr="0005521E">
              <w:rPr>
                <w:rFonts w:ascii="Arial" w:hAnsi="Arial" w:cs="Arial"/>
              </w:rPr>
              <w:t xml:space="preserve">Installation of utilities- electricity, Water, Phone </w:t>
            </w:r>
          </w:p>
        </w:tc>
        <w:tc>
          <w:tcPr>
            <w:tcW w:w="1478" w:type="dxa"/>
            <w:tcBorders>
              <w:top w:val="nil"/>
              <w:left w:val="single" w:sz="8" w:space="0" w:color="auto"/>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 </w:t>
            </w:r>
          </w:p>
        </w:tc>
        <w:tc>
          <w:tcPr>
            <w:tcW w:w="1710" w:type="dxa"/>
            <w:tcBorders>
              <w:top w:val="nil"/>
              <w:left w:val="nil"/>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 </w:t>
            </w:r>
          </w:p>
        </w:tc>
        <w:tc>
          <w:tcPr>
            <w:tcW w:w="1312" w:type="dxa"/>
            <w:tcBorders>
              <w:top w:val="nil"/>
              <w:left w:val="nil"/>
              <w:bottom w:val="nil"/>
              <w:right w:val="double" w:sz="6"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6,000,000</w:t>
            </w:r>
          </w:p>
        </w:tc>
      </w:tr>
      <w:tr w:rsidR="00E6608F" w:rsidRPr="006C1953">
        <w:trPr>
          <w:trHeight w:val="300"/>
        </w:trPr>
        <w:tc>
          <w:tcPr>
            <w:tcW w:w="4390" w:type="dxa"/>
            <w:tcBorders>
              <w:top w:val="nil"/>
              <w:left w:val="double" w:sz="6" w:space="0" w:color="auto"/>
              <w:bottom w:val="nil"/>
              <w:right w:val="nil"/>
            </w:tcBorders>
            <w:noWrap/>
            <w:vAlign w:val="bottom"/>
          </w:tcPr>
          <w:p w:rsidR="00E6608F" w:rsidRPr="0005521E" w:rsidRDefault="00E6608F" w:rsidP="00FA2FD1">
            <w:pPr>
              <w:spacing w:after="0"/>
              <w:rPr>
                <w:rFonts w:ascii="Arial" w:hAnsi="Arial" w:cs="Arial"/>
              </w:rPr>
            </w:pPr>
            <w:r w:rsidRPr="0005521E">
              <w:rPr>
                <w:rFonts w:ascii="Arial" w:hAnsi="Arial" w:cs="Arial"/>
              </w:rPr>
              <w:t>Latrine, Showers and Guard house</w:t>
            </w:r>
          </w:p>
        </w:tc>
        <w:tc>
          <w:tcPr>
            <w:tcW w:w="1478" w:type="dxa"/>
            <w:tcBorders>
              <w:top w:val="nil"/>
              <w:left w:val="single" w:sz="8" w:space="0" w:color="auto"/>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50</w:t>
            </w:r>
          </w:p>
        </w:tc>
        <w:tc>
          <w:tcPr>
            <w:tcW w:w="1710" w:type="dxa"/>
            <w:tcBorders>
              <w:top w:val="nil"/>
              <w:left w:val="nil"/>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200,000</w:t>
            </w:r>
          </w:p>
        </w:tc>
        <w:tc>
          <w:tcPr>
            <w:tcW w:w="1312" w:type="dxa"/>
            <w:tcBorders>
              <w:top w:val="nil"/>
              <w:left w:val="nil"/>
              <w:bottom w:val="nil"/>
              <w:right w:val="double" w:sz="6"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10,000,000</w:t>
            </w:r>
          </w:p>
        </w:tc>
      </w:tr>
      <w:tr w:rsidR="00E6608F" w:rsidRPr="006C1953">
        <w:trPr>
          <w:trHeight w:val="300"/>
        </w:trPr>
        <w:tc>
          <w:tcPr>
            <w:tcW w:w="4390" w:type="dxa"/>
            <w:tcBorders>
              <w:top w:val="nil"/>
              <w:left w:val="double" w:sz="6" w:space="0" w:color="auto"/>
              <w:bottom w:val="nil"/>
              <w:right w:val="nil"/>
            </w:tcBorders>
            <w:noWrap/>
            <w:vAlign w:val="bottom"/>
          </w:tcPr>
          <w:p w:rsidR="00E6608F" w:rsidRPr="0005521E" w:rsidRDefault="00E6608F" w:rsidP="00FA2FD1">
            <w:pPr>
              <w:spacing w:after="0"/>
              <w:rPr>
                <w:rFonts w:ascii="Arial" w:hAnsi="Arial" w:cs="Arial"/>
              </w:rPr>
            </w:pPr>
            <w:r w:rsidRPr="0005521E">
              <w:rPr>
                <w:rFonts w:ascii="Arial" w:hAnsi="Arial" w:cs="Arial"/>
              </w:rPr>
              <w:t>Furnishing</w:t>
            </w:r>
          </w:p>
        </w:tc>
        <w:tc>
          <w:tcPr>
            <w:tcW w:w="1478" w:type="dxa"/>
            <w:tcBorders>
              <w:top w:val="nil"/>
              <w:left w:val="single" w:sz="8" w:space="0" w:color="auto"/>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 </w:t>
            </w:r>
          </w:p>
        </w:tc>
        <w:tc>
          <w:tcPr>
            <w:tcW w:w="1710" w:type="dxa"/>
            <w:tcBorders>
              <w:top w:val="nil"/>
              <w:left w:val="nil"/>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 </w:t>
            </w:r>
          </w:p>
        </w:tc>
        <w:tc>
          <w:tcPr>
            <w:tcW w:w="1312" w:type="dxa"/>
            <w:tcBorders>
              <w:top w:val="nil"/>
              <w:left w:val="nil"/>
              <w:bottom w:val="nil"/>
              <w:right w:val="double" w:sz="6"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10,000,000</w:t>
            </w:r>
          </w:p>
        </w:tc>
      </w:tr>
      <w:tr w:rsidR="00E6608F" w:rsidRPr="006C1953">
        <w:trPr>
          <w:trHeight w:val="300"/>
        </w:trPr>
        <w:tc>
          <w:tcPr>
            <w:tcW w:w="4390" w:type="dxa"/>
            <w:tcBorders>
              <w:top w:val="nil"/>
              <w:left w:val="double" w:sz="6" w:space="0" w:color="auto"/>
              <w:bottom w:val="nil"/>
              <w:right w:val="nil"/>
            </w:tcBorders>
            <w:noWrap/>
            <w:vAlign w:val="bottom"/>
          </w:tcPr>
          <w:p w:rsidR="00E6608F" w:rsidRPr="0005521E" w:rsidRDefault="00E6608F" w:rsidP="00FA2FD1">
            <w:pPr>
              <w:spacing w:after="0"/>
              <w:rPr>
                <w:rFonts w:ascii="Arial" w:hAnsi="Arial" w:cs="Arial"/>
                <w:i/>
                <w:iCs/>
                <w:sz w:val="20"/>
                <w:szCs w:val="20"/>
              </w:rPr>
            </w:pPr>
            <w:r w:rsidRPr="0005521E">
              <w:rPr>
                <w:rFonts w:ascii="Arial" w:hAnsi="Arial" w:cs="Arial"/>
                <w:i/>
                <w:iCs/>
                <w:sz w:val="20"/>
                <w:szCs w:val="20"/>
              </w:rPr>
              <w:t xml:space="preserve">   Office tables, chairs, desks</w:t>
            </w:r>
          </w:p>
        </w:tc>
        <w:tc>
          <w:tcPr>
            <w:tcW w:w="1478" w:type="dxa"/>
            <w:tcBorders>
              <w:top w:val="nil"/>
              <w:left w:val="single" w:sz="8" w:space="0" w:color="auto"/>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 </w:t>
            </w:r>
          </w:p>
        </w:tc>
        <w:tc>
          <w:tcPr>
            <w:tcW w:w="1710" w:type="dxa"/>
            <w:tcBorders>
              <w:top w:val="nil"/>
              <w:left w:val="nil"/>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 </w:t>
            </w:r>
          </w:p>
        </w:tc>
        <w:tc>
          <w:tcPr>
            <w:tcW w:w="1312" w:type="dxa"/>
            <w:tcBorders>
              <w:top w:val="nil"/>
              <w:left w:val="nil"/>
              <w:bottom w:val="nil"/>
              <w:right w:val="double" w:sz="6"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5,000,000</w:t>
            </w:r>
          </w:p>
        </w:tc>
      </w:tr>
      <w:tr w:rsidR="00E6608F" w:rsidRPr="006C1953">
        <w:trPr>
          <w:trHeight w:val="300"/>
        </w:trPr>
        <w:tc>
          <w:tcPr>
            <w:tcW w:w="4390" w:type="dxa"/>
            <w:tcBorders>
              <w:top w:val="nil"/>
              <w:left w:val="double" w:sz="6" w:space="0" w:color="auto"/>
              <w:bottom w:val="nil"/>
              <w:right w:val="nil"/>
            </w:tcBorders>
            <w:noWrap/>
            <w:vAlign w:val="bottom"/>
          </w:tcPr>
          <w:p w:rsidR="00E6608F" w:rsidRPr="0005521E" w:rsidRDefault="00E6608F" w:rsidP="00FA2FD1">
            <w:pPr>
              <w:spacing w:after="0"/>
              <w:rPr>
                <w:rFonts w:ascii="Arial" w:hAnsi="Arial" w:cs="Arial"/>
                <w:i/>
                <w:iCs/>
                <w:sz w:val="20"/>
                <w:szCs w:val="20"/>
              </w:rPr>
            </w:pPr>
            <w:r w:rsidRPr="0005521E">
              <w:rPr>
                <w:rFonts w:ascii="Arial" w:hAnsi="Arial" w:cs="Arial"/>
                <w:i/>
                <w:iCs/>
                <w:sz w:val="20"/>
                <w:szCs w:val="20"/>
              </w:rPr>
              <w:t xml:space="preserve">   Double desks, classroom chairs</w:t>
            </w:r>
          </w:p>
        </w:tc>
        <w:tc>
          <w:tcPr>
            <w:tcW w:w="1478" w:type="dxa"/>
            <w:tcBorders>
              <w:top w:val="nil"/>
              <w:left w:val="single" w:sz="8" w:space="0" w:color="auto"/>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 </w:t>
            </w:r>
          </w:p>
        </w:tc>
        <w:tc>
          <w:tcPr>
            <w:tcW w:w="1710" w:type="dxa"/>
            <w:tcBorders>
              <w:top w:val="nil"/>
              <w:left w:val="nil"/>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 </w:t>
            </w:r>
          </w:p>
        </w:tc>
        <w:tc>
          <w:tcPr>
            <w:tcW w:w="1312" w:type="dxa"/>
            <w:tcBorders>
              <w:top w:val="nil"/>
              <w:left w:val="nil"/>
              <w:bottom w:val="nil"/>
              <w:right w:val="double" w:sz="6"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6,000,000</w:t>
            </w:r>
          </w:p>
        </w:tc>
      </w:tr>
      <w:tr w:rsidR="00E6608F" w:rsidRPr="006C1953">
        <w:trPr>
          <w:trHeight w:val="300"/>
        </w:trPr>
        <w:tc>
          <w:tcPr>
            <w:tcW w:w="4390" w:type="dxa"/>
            <w:tcBorders>
              <w:top w:val="nil"/>
              <w:left w:val="double" w:sz="6" w:space="0" w:color="auto"/>
              <w:bottom w:val="nil"/>
              <w:right w:val="nil"/>
            </w:tcBorders>
            <w:noWrap/>
            <w:vAlign w:val="bottom"/>
          </w:tcPr>
          <w:p w:rsidR="00E6608F" w:rsidRPr="0005521E" w:rsidRDefault="00E6608F" w:rsidP="00FA2FD1">
            <w:pPr>
              <w:spacing w:after="0"/>
              <w:rPr>
                <w:rFonts w:ascii="Arial" w:hAnsi="Arial" w:cs="Arial"/>
                <w:b/>
                <w:bCs/>
              </w:rPr>
            </w:pPr>
            <w:r w:rsidRPr="0005521E">
              <w:rPr>
                <w:rFonts w:ascii="Arial" w:hAnsi="Arial" w:cs="Arial"/>
                <w:b/>
                <w:bCs/>
              </w:rPr>
              <w:t xml:space="preserve">Sub-total </w:t>
            </w:r>
          </w:p>
        </w:tc>
        <w:tc>
          <w:tcPr>
            <w:tcW w:w="1478" w:type="dxa"/>
            <w:tcBorders>
              <w:top w:val="nil"/>
              <w:left w:val="single" w:sz="8" w:space="0" w:color="auto"/>
              <w:bottom w:val="nil"/>
              <w:right w:val="single" w:sz="8" w:space="0" w:color="auto"/>
            </w:tcBorders>
            <w:noWrap/>
            <w:vAlign w:val="bottom"/>
          </w:tcPr>
          <w:p w:rsidR="00E6608F" w:rsidRPr="0005521E" w:rsidRDefault="00E6608F" w:rsidP="00FA2FD1">
            <w:pPr>
              <w:spacing w:after="0"/>
              <w:jc w:val="center"/>
              <w:rPr>
                <w:rFonts w:ascii="Arial" w:hAnsi="Arial" w:cs="Arial"/>
                <w:b/>
                <w:bCs/>
              </w:rPr>
            </w:pPr>
            <w:r w:rsidRPr="0005521E">
              <w:rPr>
                <w:rFonts w:ascii="Arial" w:hAnsi="Arial" w:cs="Arial"/>
                <w:b/>
                <w:bCs/>
              </w:rPr>
              <w:t> </w:t>
            </w:r>
          </w:p>
        </w:tc>
        <w:tc>
          <w:tcPr>
            <w:tcW w:w="1710" w:type="dxa"/>
            <w:tcBorders>
              <w:top w:val="nil"/>
              <w:left w:val="nil"/>
              <w:bottom w:val="nil"/>
              <w:right w:val="single" w:sz="8" w:space="0" w:color="auto"/>
            </w:tcBorders>
            <w:noWrap/>
            <w:vAlign w:val="bottom"/>
          </w:tcPr>
          <w:p w:rsidR="00E6608F" w:rsidRPr="0005521E" w:rsidRDefault="00E6608F" w:rsidP="00FA2FD1">
            <w:pPr>
              <w:spacing w:after="0"/>
              <w:jc w:val="center"/>
              <w:rPr>
                <w:rFonts w:ascii="Arial" w:hAnsi="Arial" w:cs="Arial"/>
                <w:b/>
                <w:bCs/>
              </w:rPr>
            </w:pPr>
            <w:r w:rsidRPr="0005521E">
              <w:rPr>
                <w:rFonts w:ascii="Arial" w:hAnsi="Arial" w:cs="Arial"/>
                <w:b/>
                <w:bCs/>
              </w:rPr>
              <w:t> </w:t>
            </w:r>
          </w:p>
        </w:tc>
        <w:tc>
          <w:tcPr>
            <w:tcW w:w="1312" w:type="dxa"/>
            <w:tcBorders>
              <w:top w:val="nil"/>
              <w:left w:val="nil"/>
              <w:bottom w:val="nil"/>
              <w:right w:val="double" w:sz="6" w:space="0" w:color="auto"/>
            </w:tcBorders>
            <w:noWrap/>
            <w:vAlign w:val="bottom"/>
          </w:tcPr>
          <w:p w:rsidR="00E6608F" w:rsidRPr="0005521E" w:rsidRDefault="00E6608F" w:rsidP="00FA2FD1">
            <w:pPr>
              <w:spacing w:after="0"/>
              <w:jc w:val="center"/>
              <w:rPr>
                <w:rFonts w:ascii="Arial" w:hAnsi="Arial" w:cs="Arial"/>
                <w:b/>
                <w:bCs/>
              </w:rPr>
            </w:pPr>
            <w:r w:rsidRPr="0005521E">
              <w:rPr>
                <w:rFonts w:ascii="Arial" w:hAnsi="Arial" w:cs="Arial"/>
                <w:b/>
                <w:bCs/>
              </w:rPr>
              <w:t>108,000,000</w:t>
            </w:r>
          </w:p>
        </w:tc>
      </w:tr>
      <w:tr w:rsidR="00E6608F" w:rsidRPr="006C1953">
        <w:trPr>
          <w:trHeight w:val="315"/>
        </w:trPr>
        <w:tc>
          <w:tcPr>
            <w:tcW w:w="4390" w:type="dxa"/>
            <w:tcBorders>
              <w:top w:val="nil"/>
              <w:left w:val="double" w:sz="6" w:space="0" w:color="auto"/>
              <w:bottom w:val="nil"/>
              <w:right w:val="nil"/>
            </w:tcBorders>
            <w:noWrap/>
            <w:vAlign w:val="bottom"/>
          </w:tcPr>
          <w:p w:rsidR="00E6608F" w:rsidRPr="0005521E" w:rsidRDefault="00E6608F" w:rsidP="00FA2FD1">
            <w:pPr>
              <w:spacing w:after="0"/>
              <w:rPr>
                <w:rFonts w:ascii="Arial" w:hAnsi="Arial" w:cs="Arial"/>
              </w:rPr>
            </w:pPr>
            <w:r w:rsidRPr="0005521E">
              <w:rPr>
                <w:rFonts w:ascii="Arial" w:hAnsi="Arial" w:cs="Arial"/>
              </w:rPr>
              <w:t>Contingency 10%</w:t>
            </w:r>
          </w:p>
        </w:tc>
        <w:tc>
          <w:tcPr>
            <w:tcW w:w="1478" w:type="dxa"/>
            <w:tcBorders>
              <w:top w:val="nil"/>
              <w:left w:val="single" w:sz="8" w:space="0" w:color="auto"/>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 </w:t>
            </w:r>
          </w:p>
        </w:tc>
        <w:tc>
          <w:tcPr>
            <w:tcW w:w="1710" w:type="dxa"/>
            <w:tcBorders>
              <w:top w:val="nil"/>
              <w:left w:val="nil"/>
              <w:bottom w:val="nil"/>
              <w:right w:val="single" w:sz="8"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 </w:t>
            </w:r>
          </w:p>
        </w:tc>
        <w:tc>
          <w:tcPr>
            <w:tcW w:w="1312" w:type="dxa"/>
            <w:tcBorders>
              <w:top w:val="nil"/>
              <w:left w:val="nil"/>
              <w:bottom w:val="nil"/>
              <w:right w:val="double" w:sz="6" w:space="0" w:color="auto"/>
            </w:tcBorders>
            <w:noWrap/>
            <w:vAlign w:val="bottom"/>
          </w:tcPr>
          <w:p w:rsidR="00E6608F" w:rsidRPr="0005521E" w:rsidRDefault="00E6608F" w:rsidP="00FA2FD1">
            <w:pPr>
              <w:spacing w:after="0"/>
              <w:jc w:val="center"/>
              <w:rPr>
                <w:rFonts w:ascii="Arial" w:hAnsi="Arial" w:cs="Arial"/>
              </w:rPr>
            </w:pPr>
            <w:r w:rsidRPr="0005521E">
              <w:rPr>
                <w:rFonts w:ascii="Arial" w:hAnsi="Arial" w:cs="Arial"/>
              </w:rPr>
              <w:t>10,800,000</w:t>
            </w:r>
          </w:p>
        </w:tc>
      </w:tr>
      <w:tr w:rsidR="00E6608F" w:rsidRPr="006C1953">
        <w:trPr>
          <w:trHeight w:val="330"/>
        </w:trPr>
        <w:tc>
          <w:tcPr>
            <w:tcW w:w="4390" w:type="dxa"/>
            <w:tcBorders>
              <w:top w:val="single" w:sz="8" w:space="0" w:color="auto"/>
              <w:left w:val="double" w:sz="6" w:space="0" w:color="auto"/>
              <w:bottom w:val="double" w:sz="6" w:space="0" w:color="auto"/>
              <w:right w:val="single" w:sz="8" w:space="0" w:color="auto"/>
            </w:tcBorders>
            <w:noWrap/>
            <w:vAlign w:val="bottom"/>
          </w:tcPr>
          <w:p w:rsidR="00E6608F" w:rsidRPr="0005521E" w:rsidRDefault="00E6608F" w:rsidP="00FA2FD1">
            <w:pPr>
              <w:spacing w:after="0"/>
              <w:jc w:val="both"/>
              <w:rPr>
                <w:rFonts w:ascii="Arial" w:hAnsi="Arial" w:cs="Arial"/>
                <w:b/>
                <w:bCs/>
              </w:rPr>
            </w:pPr>
            <w:r w:rsidRPr="0005521E">
              <w:rPr>
                <w:rFonts w:ascii="Arial" w:hAnsi="Arial" w:cs="Arial"/>
                <w:b/>
                <w:bCs/>
              </w:rPr>
              <w:t xml:space="preserve">Total  </w:t>
            </w:r>
          </w:p>
        </w:tc>
        <w:tc>
          <w:tcPr>
            <w:tcW w:w="1478" w:type="dxa"/>
            <w:tcBorders>
              <w:top w:val="single" w:sz="8" w:space="0" w:color="auto"/>
              <w:left w:val="nil"/>
              <w:bottom w:val="double" w:sz="6" w:space="0" w:color="auto"/>
              <w:right w:val="single" w:sz="8" w:space="0" w:color="auto"/>
            </w:tcBorders>
            <w:noWrap/>
            <w:vAlign w:val="bottom"/>
          </w:tcPr>
          <w:p w:rsidR="00E6608F" w:rsidRPr="0005521E" w:rsidRDefault="00E6608F" w:rsidP="00FA2FD1">
            <w:pPr>
              <w:spacing w:after="0"/>
              <w:rPr>
                <w:rFonts w:ascii="Arial" w:hAnsi="Arial" w:cs="Arial"/>
                <w:b/>
                <w:bCs/>
              </w:rPr>
            </w:pPr>
            <w:r w:rsidRPr="0005521E">
              <w:rPr>
                <w:rFonts w:ascii="Arial" w:hAnsi="Arial" w:cs="Arial"/>
                <w:b/>
                <w:bCs/>
              </w:rPr>
              <w:t> </w:t>
            </w:r>
          </w:p>
        </w:tc>
        <w:tc>
          <w:tcPr>
            <w:tcW w:w="1710" w:type="dxa"/>
            <w:tcBorders>
              <w:top w:val="single" w:sz="8" w:space="0" w:color="auto"/>
              <w:left w:val="nil"/>
              <w:bottom w:val="double" w:sz="6" w:space="0" w:color="auto"/>
              <w:right w:val="single" w:sz="8" w:space="0" w:color="auto"/>
            </w:tcBorders>
            <w:noWrap/>
            <w:vAlign w:val="bottom"/>
          </w:tcPr>
          <w:p w:rsidR="00E6608F" w:rsidRPr="0005521E" w:rsidRDefault="00E6608F" w:rsidP="00FA2FD1">
            <w:pPr>
              <w:spacing w:after="0"/>
              <w:jc w:val="center"/>
              <w:rPr>
                <w:rFonts w:ascii="Arial" w:hAnsi="Arial" w:cs="Arial"/>
                <w:b/>
                <w:bCs/>
              </w:rPr>
            </w:pPr>
            <w:r w:rsidRPr="0005521E">
              <w:rPr>
                <w:rFonts w:ascii="Arial" w:hAnsi="Arial" w:cs="Arial"/>
                <w:b/>
                <w:bCs/>
              </w:rPr>
              <w:t> </w:t>
            </w:r>
          </w:p>
        </w:tc>
        <w:tc>
          <w:tcPr>
            <w:tcW w:w="1312" w:type="dxa"/>
            <w:tcBorders>
              <w:top w:val="single" w:sz="8" w:space="0" w:color="auto"/>
              <w:left w:val="nil"/>
              <w:bottom w:val="double" w:sz="6" w:space="0" w:color="auto"/>
              <w:right w:val="double" w:sz="6" w:space="0" w:color="auto"/>
            </w:tcBorders>
            <w:noWrap/>
            <w:vAlign w:val="bottom"/>
          </w:tcPr>
          <w:p w:rsidR="00E6608F" w:rsidRPr="0005521E" w:rsidRDefault="00E6608F" w:rsidP="00FA2FD1">
            <w:pPr>
              <w:spacing w:after="0"/>
              <w:jc w:val="center"/>
              <w:rPr>
                <w:rFonts w:ascii="Arial" w:hAnsi="Arial" w:cs="Arial"/>
                <w:b/>
                <w:bCs/>
              </w:rPr>
            </w:pPr>
            <w:r w:rsidRPr="0005521E">
              <w:rPr>
                <w:rFonts w:ascii="Arial" w:hAnsi="Arial" w:cs="Arial"/>
                <w:b/>
                <w:bCs/>
              </w:rPr>
              <w:t>118,800,000</w:t>
            </w:r>
          </w:p>
        </w:tc>
      </w:tr>
    </w:tbl>
    <w:p w:rsidR="00E6608F" w:rsidRPr="0005521E" w:rsidRDefault="00E6608F" w:rsidP="002D3EA1">
      <w:pPr>
        <w:pStyle w:val="NormalWeb"/>
        <w:shd w:val="clear" w:color="auto" w:fill="FFFFFF"/>
        <w:spacing w:before="0" w:beforeAutospacing="0" w:after="240" w:afterAutospacing="0" w:line="276" w:lineRule="auto"/>
        <w:jc w:val="center"/>
        <w:textAlignment w:val="baseline"/>
        <w:rPr>
          <w:rFonts w:ascii="Arial" w:hAnsi="Arial" w:cs="Arial"/>
        </w:rPr>
      </w:pPr>
      <w:r w:rsidRPr="0005521E">
        <w:rPr>
          <w:rFonts w:ascii="Arial" w:hAnsi="Arial" w:cs="Arial"/>
        </w:rPr>
        <w:t>1 USD: Ushs 2500</w:t>
      </w:r>
    </w:p>
    <w:p w:rsidR="00E6608F" w:rsidRPr="0005521E" w:rsidRDefault="00E6608F" w:rsidP="002D3EA1">
      <w:pPr>
        <w:pStyle w:val="NormalWeb"/>
        <w:shd w:val="clear" w:color="auto" w:fill="FFFFFF"/>
        <w:spacing w:before="0" w:beforeAutospacing="0" w:after="240" w:afterAutospacing="0" w:line="276" w:lineRule="auto"/>
        <w:jc w:val="center"/>
        <w:textAlignment w:val="baseline"/>
        <w:rPr>
          <w:rFonts w:ascii="Arial" w:hAnsi="Arial" w:cs="Arial"/>
        </w:rPr>
      </w:pPr>
    </w:p>
    <w:tbl>
      <w:tblPr>
        <w:tblpPr w:leftFromText="180" w:rightFromText="180" w:vertAnchor="text" w:tblpXSpec="center" w:tblpY="47"/>
        <w:tblW w:w="7575" w:type="dxa"/>
        <w:tblLook w:val="00A0"/>
      </w:tblPr>
      <w:tblGrid>
        <w:gridCol w:w="3165"/>
        <w:gridCol w:w="1170"/>
        <w:gridCol w:w="1530"/>
        <w:gridCol w:w="1710"/>
      </w:tblGrid>
      <w:tr w:rsidR="00E6608F" w:rsidRPr="006C1953">
        <w:trPr>
          <w:trHeight w:val="315"/>
        </w:trPr>
        <w:tc>
          <w:tcPr>
            <w:tcW w:w="3165" w:type="dxa"/>
            <w:tcBorders>
              <w:top w:val="nil"/>
              <w:left w:val="nil"/>
              <w:bottom w:val="nil"/>
              <w:right w:val="nil"/>
            </w:tcBorders>
            <w:noWrap/>
            <w:vAlign w:val="bottom"/>
          </w:tcPr>
          <w:p w:rsidR="00E6608F" w:rsidRPr="0005521E" w:rsidRDefault="00E6608F" w:rsidP="00472698">
            <w:pPr>
              <w:spacing w:after="0"/>
              <w:rPr>
                <w:rFonts w:ascii="Arial" w:hAnsi="Arial" w:cs="Arial"/>
                <w:b/>
                <w:bCs/>
              </w:rPr>
            </w:pPr>
            <w:r w:rsidRPr="0005521E">
              <w:rPr>
                <w:rFonts w:ascii="Arial" w:hAnsi="Arial" w:cs="Arial"/>
                <w:b/>
                <w:bCs/>
              </w:rPr>
              <w:t>Office equipment costs</w:t>
            </w:r>
          </w:p>
        </w:tc>
        <w:tc>
          <w:tcPr>
            <w:tcW w:w="1170" w:type="dxa"/>
            <w:tcBorders>
              <w:top w:val="nil"/>
              <w:left w:val="nil"/>
              <w:bottom w:val="nil"/>
              <w:right w:val="nil"/>
            </w:tcBorders>
            <w:noWrap/>
            <w:vAlign w:val="bottom"/>
          </w:tcPr>
          <w:p w:rsidR="00E6608F" w:rsidRPr="0005521E" w:rsidRDefault="00E6608F" w:rsidP="00472698">
            <w:pPr>
              <w:spacing w:after="0"/>
              <w:rPr>
                <w:rFonts w:ascii="Arial" w:hAnsi="Arial" w:cs="Arial"/>
              </w:rPr>
            </w:pPr>
          </w:p>
        </w:tc>
        <w:tc>
          <w:tcPr>
            <w:tcW w:w="1530" w:type="dxa"/>
            <w:tcBorders>
              <w:top w:val="nil"/>
              <w:left w:val="nil"/>
              <w:bottom w:val="nil"/>
              <w:right w:val="nil"/>
            </w:tcBorders>
            <w:noWrap/>
            <w:vAlign w:val="bottom"/>
          </w:tcPr>
          <w:p w:rsidR="00E6608F" w:rsidRPr="0005521E" w:rsidRDefault="00E6608F" w:rsidP="00472698">
            <w:pPr>
              <w:spacing w:after="0"/>
              <w:rPr>
                <w:rFonts w:ascii="Arial" w:hAnsi="Arial" w:cs="Arial"/>
              </w:rPr>
            </w:pPr>
          </w:p>
        </w:tc>
        <w:tc>
          <w:tcPr>
            <w:tcW w:w="1710" w:type="dxa"/>
            <w:tcBorders>
              <w:top w:val="nil"/>
              <w:left w:val="nil"/>
              <w:bottom w:val="nil"/>
              <w:right w:val="nil"/>
            </w:tcBorders>
            <w:noWrap/>
            <w:vAlign w:val="bottom"/>
          </w:tcPr>
          <w:p w:rsidR="00E6608F" w:rsidRPr="0005521E" w:rsidRDefault="00E6608F" w:rsidP="00472698">
            <w:pPr>
              <w:spacing w:after="0"/>
              <w:rPr>
                <w:rFonts w:ascii="Arial" w:hAnsi="Arial" w:cs="Arial"/>
              </w:rPr>
            </w:pPr>
          </w:p>
        </w:tc>
      </w:tr>
      <w:tr w:rsidR="00E6608F" w:rsidRPr="006C1953">
        <w:trPr>
          <w:trHeight w:val="330"/>
        </w:trPr>
        <w:tc>
          <w:tcPr>
            <w:tcW w:w="3165" w:type="dxa"/>
            <w:tcBorders>
              <w:top w:val="double" w:sz="6" w:space="0" w:color="auto"/>
              <w:left w:val="double" w:sz="6" w:space="0" w:color="auto"/>
              <w:bottom w:val="single" w:sz="8" w:space="0" w:color="auto"/>
              <w:right w:val="single" w:sz="8" w:space="0" w:color="auto"/>
            </w:tcBorders>
            <w:noWrap/>
            <w:vAlign w:val="bottom"/>
          </w:tcPr>
          <w:p w:rsidR="00E6608F" w:rsidRPr="0005521E" w:rsidRDefault="00E6608F" w:rsidP="00472698">
            <w:pPr>
              <w:spacing w:after="0"/>
              <w:jc w:val="both"/>
              <w:rPr>
                <w:rFonts w:ascii="Arial" w:hAnsi="Arial" w:cs="Arial"/>
                <w:b/>
                <w:bCs/>
              </w:rPr>
            </w:pPr>
            <w:r w:rsidRPr="0005521E">
              <w:rPr>
                <w:rFonts w:ascii="Arial" w:hAnsi="Arial" w:cs="Arial"/>
                <w:b/>
                <w:bCs/>
              </w:rPr>
              <w:t>Item</w:t>
            </w:r>
          </w:p>
        </w:tc>
        <w:tc>
          <w:tcPr>
            <w:tcW w:w="1170" w:type="dxa"/>
            <w:tcBorders>
              <w:top w:val="double" w:sz="6" w:space="0" w:color="auto"/>
              <w:left w:val="nil"/>
              <w:bottom w:val="single" w:sz="8" w:space="0" w:color="auto"/>
              <w:right w:val="single" w:sz="8" w:space="0" w:color="auto"/>
            </w:tcBorders>
            <w:noWrap/>
            <w:vAlign w:val="bottom"/>
          </w:tcPr>
          <w:p w:rsidR="00E6608F" w:rsidRPr="0005521E" w:rsidRDefault="00E6608F" w:rsidP="00472698">
            <w:pPr>
              <w:spacing w:after="0"/>
              <w:jc w:val="center"/>
              <w:rPr>
                <w:rFonts w:ascii="Arial" w:hAnsi="Arial" w:cs="Arial"/>
                <w:b/>
                <w:bCs/>
              </w:rPr>
            </w:pPr>
            <w:r w:rsidRPr="0005521E">
              <w:rPr>
                <w:rFonts w:ascii="Arial" w:hAnsi="Arial" w:cs="Arial"/>
                <w:b/>
                <w:bCs/>
              </w:rPr>
              <w:t>Quantity</w:t>
            </w:r>
          </w:p>
        </w:tc>
        <w:tc>
          <w:tcPr>
            <w:tcW w:w="1530" w:type="dxa"/>
            <w:tcBorders>
              <w:top w:val="double" w:sz="6" w:space="0" w:color="auto"/>
              <w:left w:val="nil"/>
              <w:bottom w:val="single" w:sz="8" w:space="0" w:color="auto"/>
              <w:right w:val="single" w:sz="8" w:space="0" w:color="auto"/>
            </w:tcBorders>
            <w:noWrap/>
            <w:vAlign w:val="bottom"/>
          </w:tcPr>
          <w:p w:rsidR="00E6608F" w:rsidRPr="0005521E" w:rsidRDefault="00E6608F" w:rsidP="00472698">
            <w:pPr>
              <w:spacing w:after="0"/>
              <w:jc w:val="center"/>
              <w:rPr>
                <w:rFonts w:ascii="Arial" w:hAnsi="Arial" w:cs="Arial"/>
                <w:b/>
                <w:bCs/>
              </w:rPr>
            </w:pPr>
            <w:r w:rsidRPr="0005521E">
              <w:rPr>
                <w:rFonts w:ascii="Arial" w:hAnsi="Arial" w:cs="Arial"/>
                <w:b/>
                <w:bCs/>
              </w:rPr>
              <w:t>Unit Cost</w:t>
            </w:r>
          </w:p>
        </w:tc>
        <w:tc>
          <w:tcPr>
            <w:tcW w:w="1710" w:type="dxa"/>
            <w:tcBorders>
              <w:top w:val="double" w:sz="6" w:space="0" w:color="auto"/>
              <w:left w:val="nil"/>
              <w:bottom w:val="single" w:sz="8" w:space="0" w:color="auto"/>
              <w:right w:val="double" w:sz="6" w:space="0" w:color="auto"/>
            </w:tcBorders>
            <w:noWrap/>
            <w:vAlign w:val="bottom"/>
          </w:tcPr>
          <w:p w:rsidR="00E6608F" w:rsidRPr="0005521E" w:rsidRDefault="00E6608F" w:rsidP="00472698">
            <w:pPr>
              <w:spacing w:after="0"/>
              <w:jc w:val="center"/>
              <w:rPr>
                <w:rFonts w:ascii="Arial" w:hAnsi="Arial" w:cs="Arial"/>
                <w:b/>
                <w:bCs/>
              </w:rPr>
            </w:pPr>
            <w:r w:rsidRPr="0005521E">
              <w:rPr>
                <w:rFonts w:ascii="Arial" w:hAnsi="Arial" w:cs="Arial"/>
                <w:b/>
                <w:bCs/>
              </w:rPr>
              <w:t>Total</w:t>
            </w:r>
          </w:p>
        </w:tc>
      </w:tr>
      <w:tr w:rsidR="00E6608F" w:rsidRPr="006C1953">
        <w:trPr>
          <w:trHeight w:val="300"/>
        </w:trPr>
        <w:tc>
          <w:tcPr>
            <w:tcW w:w="3165" w:type="dxa"/>
            <w:tcBorders>
              <w:top w:val="nil"/>
              <w:left w:val="double" w:sz="6" w:space="0" w:color="auto"/>
              <w:bottom w:val="nil"/>
              <w:right w:val="single" w:sz="8" w:space="0" w:color="auto"/>
            </w:tcBorders>
            <w:noWrap/>
            <w:vAlign w:val="bottom"/>
          </w:tcPr>
          <w:p w:rsidR="00E6608F" w:rsidRPr="0005521E" w:rsidRDefault="00E6608F" w:rsidP="00472698">
            <w:pPr>
              <w:spacing w:after="0"/>
              <w:jc w:val="both"/>
              <w:rPr>
                <w:rFonts w:ascii="Arial" w:hAnsi="Arial" w:cs="Arial"/>
              </w:rPr>
            </w:pPr>
            <w:r w:rsidRPr="0005521E">
              <w:rPr>
                <w:rFonts w:ascii="Arial" w:hAnsi="Arial" w:cs="Arial"/>
              </w:rPr>
              <w:t xml:space="preserve">Computer </w:t>
            </w:r>
          </w:p>
        </w:tc>
        <w:tc>
          <w:tcPr>
            <w:tcW w:w="1170" w:type="dxa"/>
            <w:tcBorders>
              <w:top w:val="nil"/>
              <w:left w:val="nil"/>
              <w:bottom w:val="nil"/>
              <w:right w:val="single" w:sz="8" w:space="0" w:color="auto"/>
            </w:tcBorders>
            <w:noWrap/>
            <w:vAlign w:val="bottom"/>
          </w:tcPr>
          <w:p w:rsidR="00E6608F" w:rsidRPr="0005521E" w:rsidRDefault="00E6608F" w:rsidP="00472698">
            <w:pPr>
              <w:spacing w:after="0"/>
              <w:jc w:val="center"/>
              <w:rPr>
                <w:rFonts w:ascii="Arial" w:hAnsi="Arial" w:cs="Arial"/>
              </w:rPr>
            </w:pPr>
            <w:r>
              <w:rPr>
                <w:rFonts w:ascii="Arial" w:hAnsi="Arial" w:cs="Arial"/>
              </w:rPr>
              <w:t>3</w:t>
            </w:r>
          </w:p>
        </w:tc>
        <w:tc>
          <w:tcPr>
            <w:tcW w:w="1530" w:type="dxa"/>
            <w:tcBorders>
              <w:top w:val="nil"/>
              <w:left w:val="nil"/>
              <w:bottom w:val="nil"/>
              <w:right w:val="single" w:sz="8" w:space="0" w:color="auto"/>
            </w:tcBorders>
            <w:noWrap/>
            <w:vAlign w:val="bottom"/>
          </w:tcPr>
          <w:p w:rsidR="00E6608F" w:rsidRPr="0005521E" w:rsidRDefault="00E6608F" w:rsidP="00472698">
            <w:pPr>
              <w:spacing w:after="0"/>
              <w:jc w:val="center"/>
              <w:rPr>
                <w:rFonts w:ascii="Arial" w:hAnsi="Arial" w:cs="Arial"/>
              </w:rPr>
            </w:pPr>
            <w:r>
              <w:rPr>
                <w:rFonts w:ascii="Arial" w:hAnsi="Arial" w:cs="Arial"/>
              </w:rPr>
              <w:t>1</w:t>
            </w:r>
            <w:r w:rsidRPr="0005521E">
              <w:rPr>
                <w:rFonts w:ascii="Arial" w:hAnsi="Arial" w:cs="Arial"/>
              </w:rPr>
              <w:t>,</w:t>
            </w:r>
            <w:r>
              <w:rPr>
                <w:rFonts w:ascii="Arial" w:hAnsi="Arial" w:cs="Arial"/>
              </w:rPr>
              <w:t>8</w:t>
            </w:r>
            <w:r w:rsidRPr="0005521E">
              <w:rPr>
                <w:rFonts w:ascii="Arial" w:hAnsi="Arial" w:cs="Arial"/>
              </w:rPr>
              <w:t>00,000</w:t>
            </w:r>
          </w:p>
        </w:tc>
        <w:tc>
          <w:tcPr>
            <w:tcW w:w="1710" w:type="dxa"/>
            <w:tcBorders>
              <w:top w:val="nil"/>
              <w:left w:val="nil"/>
              <w:bottom w:val="nil"/>
              <w:right w:val="double" w:sz="6" w:space="0" w:color="auto"/>
            </w:tcBorders>
            <w:noWrap/>
            <w:vAlign w:val="bottom"/>
          </w:tcPr>
          <w:p w:rsidR="00E6608F" w:rsidRPr="0005521E" w:rsidRDefault="00E6608F" w:rsidP="00472698">
            <w:pPr>
              <w:spacing w:after="0"/>
              <w:jc w:val="center"/>
              <w:rPr>
                <w:rFonts w:ascii="Arial" w:hAnsi="Arial" w:cs="Arial"/>
              </w:rPr>
            </w:pPr>
            <w:r w:rsidRPr="0005521E">
              <w:rPr>
                <w:rFonts w:ascii="Arial" w:hAnsi="Arial" w:cs="Arial"/>
              </w:rPr>
              <w:t>5,400,000</w:t>
            </w:r>
          </w:p>
        </w:tc>
      </w:tr>
      <w:tr w:rsidR="00E6608F" w:rsidRPr="006C1953">
        <w:trPr>
          <w:trHeight w:val="300"/>
        </w:trPr>
        <w:tc>
          <w:tcPr>
            <w:tcW w:w="3165" w:type="dxa"/>
            <w:tcBorders>
              <w:top w:val="nil"/>
              <w:left w:val="double" w:sz="6" w:space="0" w:color="auto"/>
              <w:bottom w:val="nil"/>
              <w:right w:val="single" w:sz="8" w:space="0" w:color="auto"/>
            </w:tcBorders>
            <w:noWrap/>
            <w:vAlign w:val="bottom"/>
          </w:tcPr>
          <w:p w:rsidR="00E6608F" w:rsidRPr="0005521E" w:rsidRDefault="00E6608F" w:rsidP="00472698">
            <w:pPr>
              <w:spacing w:after="0"/>
              <w:jc w:val="both"/>
              <w:rPr>
                <w:rFonts w:ascii="Arial" w:hAnsi="Arial" w:cs="Arial"/>
              </w:rPr>
            </w:pPr>
            <w:r w:rsidRPr="0005521E">
              <w:rPr>
                <w:rFonts w:ascii="Arial" w:hAnsi="Arial" w:cs="Arial"/>
              </w:rPr>
              <w:t>One Lap Top</w:t>
            </w:r>
          </w:p>
        </w:tc>
        <w:tc>
          <w:tcPr>
            <w:tcW w:w="1170" w:type="dxa"/>
            <w:tcBorders>
              <w:top w:val="nil"/>
              <w:left w:val="nil"/>
              <w:bottom w:val="nil"/>
              <w:right w:val="single" w:sz="8" w:space="0" w:color="auto"/>
            </w:tcBorders>
            <w:noWrap/>
            <w:vAlign w:val="bottom"/>
          </w:tcPr>
          <w:p w:rsidR="00E6608F" w:rsidRPr="0005521E" w:rsidRDefault="00E6608F" w:rsidP="00472698">
            <w:pPr>
              <w:spacing w:after="0"/>
              <w:jc w:val="center"/>
              <w:rPr>
                <w:rFonts w:ascii="Arial" w:hAnsi="Arial" w:cs="Arial"/>
              </w:rPr>
            </w:pPr>
            <w:r w:rsidRPr="0005521E">
              <w:rPr>
                <w:rFonts w:ascii="Arial" w:hAnsi="Arial" w:cs="Arial"/>
              </w:rPr>
              <w:t>2</w:t>
            </w:r>
          </w:p>
        </w:tc>
        <w:tc>
          <w:tcPr>
            <w:tcW w:w="1530" w:type="dxa"/>
            <w:tcBorders>
              <w:top w:val="nil"/>
              <w:left w:val="nil"/>
              <w:bottom w:val="nil"/>
              <w:right w:val="single" w:sz="8" w:space="0" w:color="auto"/>
            </w:tcBorders>
            <w:noWrap/>
            <w:vAlign w:val="bottom"/>
          </w:tcPr>
          <w:p w:rsidR="00E6608F" w:rsidRPr="0005521E" w:rsidRDefault="00E6608F" w:rsidP="00472698">
            <w:pPr>
              <w:spacing w:after="0"/>
              <w:jc w:val="center"/>
              <w:rPr>
                <w:rFonts w:ascii="Arial" w:hAnsi="Arial" w:cs="Arial"/>
              </w:rPr>
            </w:pPr>
            <w:r>
              <w:rPr>
                <w:rFonts w:ascii="Arial" w:hAnsi="Arial" w:cs="Arial"/>
              </w:rPr>
              <w:t>1</w:t>
            </w:r>
            <w:r w:rsidRPr="0005521E">
              <w:rPr>
                <w:rFonts w:ascii="Arial" w:hAnsi="Arial" w:cs="Arial"/>
              </w:rPr>
              <w:t>,</w:t>
            </w:r>
            <w:r>
              <w:rPr>
                <w:rFonts w:ascii="Arial" w:hAnsi="Arial" w:cs="Arial"/>
              </w:rPr>
              <w:t>25</w:t>
            </w:r>
            <w:r w:rsidRPr="0005521E">
              <w:rPr>
                <w:rFonts w:ascii="Arial" w:hAnsi="Arial" w:cs="Arial"/>
              </w:rPr>
              <w:t>0,000</w:t>
            </w:r>
          </w:p>
        </w:tc>
        <w:tc>
          <w:tcPr>
            <w:tcW w:w="1710" w:type="dxa"/>
            <w:tcBorders>
              <w:top w:val="nil"/>
              <w:left w:val="nil"/>
              <w:bottom w:val="nil"/>
              <w:right w:val="double" w:sz="6" w:space="0" w:color="auto"/>
            </w:tcBorders>
            <w:noWrap/>
            <w:vAlign w:val="bottom"/>
          </w:tcPr>
          <w:p w:rsidR="00E6608F" w:rsidRPr="0005521E" w:rsidRDefault="00E6608F" w:rsidP="00472698">
            <w:pPr>
              <w:spacing w:after="0"/>
              <w:jc w:val="center"/>
              <w:rPr>
                <w:rFonts w:ascii="Arial" w:hAnsi="Arial" w:cs="Arial"/>
              </w:rPr>
            </w:pPr>
            <w:r w:rsidRPr="0005521E">
              <w:rPr>
                <w:rFonts w:ascii="Arial" w:hAnsi="Arial" w:cs="Arial"/>
              </w:rPr>
              <w:t>2,500,000</w:t>
            </w:r>
          </w:p>
        </w:tc>
      </w:tr>
      <w:tr w:rsidR="00E6608F" w:rsidRPr="006C1953">
        <w:trPr>
          <w:trHeight w:val="300"/>
        </w:trPr>
        <w:tc>
          <w:tcPr>
            <w:tcW w:w="3165" w:type="dxa"/>
            <w:tcBorders>
              <w:top w:val="nil"/>
              <w:left w:val="double" w:sz="6" w:space="0" w:color="auto"/>
              <w:bottom w:val="nil"/>
              <w:right w:val="single" w:sz="8" w:space="0" w:color="auto"/>
            </w:tcBorders>
            <w:noWrap/>
            <w:vAlign w:val="bottom"/>
          </w:tcPr>
          <w:p w:rsidR="00E6608F" w:rsidRPr="0005521E" w:rsidRDefault="00E6608F" w:rsidP="00472698">
            <w:pPr>
              <w:spacing w:after="0"/>
              <w:jc w:val="both"/>
              <w:rPr>
                <w:rFonts w:ascii="Arial" w:hAnsi="Arial" w:cs="Arial"/>
              </w:rPr>
            </w:pPr>
            <w:r w:rsidRPr="0005521E">
              <w:rPr>
                <w:rFonts w:ascii="Arial" w:hAnsi="Arial" w:cs="Arial"/>
              </w:rPr>
              <w:t>Printer</w:t>
            </w:r>
          </w:p>
        </w:tc>
        <w:tc>
          <w:tcPr>
            <w:tcW w:w="1170" w:type="dxa"/>
            <w:tcBorders>
              <w:top w:val="nil"/>
              <w:left w:val="nil"/>
              <w:bottom w:val="nil"/>
              <w:right w:val="single" w:sz="8" w:space="0" w:color="auto"/>
            </w:tcBorders>
            <w:noWrap/>
            <w:vAlign w:val="bottom"/>
          </w:tcPr>
          <w:p w:rsidR="00E6608F" w:rsidRPr="0005521E" w:rsidRDefault="00E6608F" w:rsidP="00472698">
            <w:pPr>
              <w:spacing w:after="0"/>
              <w:jc w:val="center"/>
              <w:rPr>
                <w:rFonts w:ascii="Arial" w:hAnsi="Arial" w:cs="Arial"/>
              </w:rPr>
            </w:pPr>
            <w:r w:rsidRPr="0005521E">
              <w:rPr>
                <w:rFonts w:ascii="Arial" w:hAnsi="Arial" w:cs="Arial"/>
              </w:rPr>
              <w:t>1</w:t>
            </w:r>
          </w:p>
        </w:tc>
        <w:tc>
          <w:tcPr>
            <w:tcW w:w="1530" w:type="dxa"/>
            <w:tcBorders>
              <w:top w:val="nil"/>
              <w:left w:val="nil"/>
              <w:bottom w:val="nil"/>
              <w:right w:val="single" w:sz="8" w:space="0" w:color="auto"/>
            </w:tcBorders>
            <w:noWrap/>
            <w:vAlign w:val="bottom"/>
          </w:tcPr>
          <w:p w:rsidR="00E6608F" w:rsidRPr="0005521E" w:rsidRDefault="00E6608F" w:rsidP="00472698">
            <w:pPr>
              <w:spacing w:after="0"/>
              <w:jc w:val="center"/>
              <w:rPr>
                <w:rFonts w:ascii="Arial" w:hAnsi="Arial" w:cs="Arial"/>
              </w:rPr>
            </w:pPr>
            <w:r w:rsidRPr="0005521E">
              <w:rPr>
                <w:rFonts w:ascii="Arial" w:hAnsi="Arial" w:cs="Arial"/>
              </w:rPr>
              <w:t>500,000</w:t>
            </w:r>
          </w:p>
        </w:tc>
        <w:tc>
          <w:tcPr>
            <w:tcW w:w="1710" w:type="dxa"/>
            <w:tcBorders>
              <w:top w:val="nil"/>
              <w:left w:val="nil"/>
              <w:bottom w:val="nil"/>
              <w:right w:val="double" w:sz="6" w:space="0" w:color="auto"/>
            </w:tcBorders>
            <w:noWrap/>
            <w:vAlign w:val="bottom"/>
          </w:tcPr>
          <w:p w:rsidR="00E6608F" w:rsidRPr="0005521E" w:rsidRDefault="00E6608F" w:rsidP="00472698">
            <w:pPr>
              <w:spacing w:after="0"/>
              <w:jc w:val="center"/>
              <w:rPr>
                <w:rFonts w:ascii="Arial" w:hAnsi="Arial" w:cs="Arial"/>
              </w:rPr>
            </w:pPr>
            <w:r w:rsidRPr="0005521E">
              <w:rPr>
                <w:rFonts w:ascii="Arial" w:hAnsi="Arial" w:cs="Arial"/>
              </w:rPr>
              <w:t>500,000</w:t>
            </w:r>
          </w:p>
        </w:tc>
      </w:tr>
      <w:tr w:rsidR="00E6608F" w:rsidRPr="006C1953">
        <w:trPr>
          <w:trHeight w:val="300"/>
        </w:trPr>
        <w:tc>
          <w:tcPr>
            <w:tcW w:w="3165" w:type="dxa"/>
            <w:tcBorders>
              <w:top w:val="nil"/>
              <w:left w:val="double" w:sz="6" w:space="0" w:color="auto"/>
              <w:bottom w:val="nil"/>
              <w:right w:val="single" w:sz="8" w:space="0" w:color="auto"/>
            </w:tcBorders>
            <w:noWrap/>
            <w:vAlign w:val="bottom"/>
          </w:tcPr>
          <w:p w:rsidR="00E6608F" w:rsidRPr="0005521E" w:rsidRDefault="00E6608F" w:rsidP="00472698">
            <w:pPr>
              <w:spacing w:after="0"/>
              <w:jc w:val="both"/>
              <w:rPr>
                <w:rFonts w:ascii="Arial" w:hAnsi="Arial" w:cs="Arial"/>
              </w:rPr>
            </w:pPr>
            <w:r w:rsidRPr="0005521E">
              <w:rPr>
                <w:rFonts w:ascii="Arial" w:hAnsi="Arial" w:cs="Arial"/>
              </w:rPr>
              <w:t>Photocopier</w:t>
            </w:r>
          </w:p>
        </w:tc>
        <w:tc>
          <w:tcPr>
            <w:tcW w:w="1170" w:type="dxa"/>
            <w:tcBorders>
              <w:top w:val="nil"/>
              <w:left w:val="nil"/>
              <w:bottom w:val="nil"/>
              <w:right w:val="single" w:sz="8" w:space="0" w:color="auto"/>
            </w:tcBorders>
            <w:noWrap/>
            <w:vAlign w:val="bottom"/>
          </w:tcPr>
          <w:p w:rsidR="00E6608F" w:rsidRPr="0005521E" w:rsidRDefault="00E6608F" w:rsidP="00472698">
            <w:pPr>
              <w:spacing w:after="0"/>
              <w:jc w:val="center"/>
              <w:rPr>
                <w:rFonts w:ascii="Arial" w:hAnsi="Arial" w:cs="Arial"/>
              </w:rPr>
            </w:pPr>
            <w:r w:rsidRPr="0005521E">
              <w:rPr>
                <w:rFonts w:ascii="Arial" w:hAnsi="Arial" w:cs="Arial"/>
              </w:rPr>
              <w:t>1</w:t>
            </w:r>
          </w:p>
        </w:tc>
        <w:tc>
          <w:tcPr>
            <w:tcW w:w="1530" w:type="dxa"/>
            <w:tcBorders>
              <w:top w:val="nil"/>
              <w:left w:val="nil"/>
              <w:bottom w:val="nil"/>
              <w:right w:val="single" w:sz="8" w:space="0" w:color="auto"/>
            </w:tcBorders>
            <w:noWrap/>
            <w:vAlign w:val="bottom"/>
          </w:tcPr>
          <w:p w:rsidR="00E6608F" w:rsidRPr="0005521E" w:rsidRDefault="00E6608F" w:rsidP="00472698">
            <w:pPr>
              <w:spacing w:after="0"/>
              <w:jc w:val="center"/>
              <w:rPr>
                <w:rFonts w:ascii="Arial" w:hAnsi="Arial" w:cs="Arial"/>
              </w:rPr>
            </w:pPr>
            <w:r w:rsidRPr="0005521E">
              <w:rPr>
                <w:rFonts w:ascii="Arial" w:hAnsi="Arial" w:cs="Arial"/>
              </w:rPr>
              <w:t>800,000</w:t>
            </w:r>
          </w:p>
        </w:tc>
        <w:tc>
          <w:tcPr>
            <w:tcW w:w="1710" w:type="dxa"/>
            <w:tcBorders>
              <w:top w:val="nil"/>
              <w:left w:val="nil"/>
              <w:bottom w:val="nil"/>
              <w:right w:val="double" w:sz="6" w:space="0" w:color="auto"/>
            </w:tcBorders>
            <w:noWrap/>
            <w:vAlign w:val="bottom"/>
          </w:tcPr>
          <w:p w:rsidR="00E6608F" w:rsidRPr="0005521E" w:rsidRDefault="00E6608F" w:rsidP="00472698">
            <w:pPr>
              <w:spacing w:after="0"/>
              <w:jc w:val="center"/>
              <w:rPr>
                <w:rFonts w:ascii="Arial" w:hAnsi="Arial" w:cs="Arial"/>
              </w:rPr>
            </w:pPr>
            <w:r w:rsidRPr="0005521E">
              <w:rPr>
                <w:rFonts w:ascii="Arial" w:hAnsi="Arial" w:cs="Arial"/>
              </w:rPr>
              <w:t>800,000</w:t>
            </w:r>
          </w:p>
        </w:tc>
      </w:tr>
      <w:tr w:rsidR="00E6608F" w:rsidRPr="006C1953">
        <w:trPr>
          <w:trHeight w:val="315"/>
        </w:trPr>
        <w:tc>
          <w:tcPr>
            <w:tcW w:w="3165" w:type="dxa"/>
            <w:tcBorders>
              <w:top w:val="nil"/>
              <w:left w:val="double" w:sz="6" w:space="0" w:color="auto"/>
              <w:bottom w:val="single" w:sz="8" w:space="0" w:color="auto"/>
              <w:right w:val="single" w:sz="8" w:space="0" w:color="auto"/>
            </w:tcBorders>
            <w:noWrap/>
            <w:vAlign w:val="bottom"/>
          </w:tcPr>
          <w:p w:rsidR="00E6608F" w:rsidRPr="0005521E" w:rsidRDefault="00E6608F" w:rsidP="00472698">
            <w:pPr>
              <w:spacing w:after="0"/>
              <w:jc w:val="both"/>
              <w:rPr>
                <w:rFonts w:ascii="Arial" w:hAnsi="Arial" w:cs="Arial"/>
              </w:rPr>
            </w:pPr>
            <w:r w:rsidRPr="0005521E">
              <w:rPr>
                <w:rFonts w:ascii="Arial" w:hAnsi="Arial" w:cs="Arial"/>
              </w:rPr>
              <w:t>Others e.g. Dust bins, Files etc</w:t>
            </w:r>
          </w:p>
        </w:tc>
        <w:tc>
          <w:tcPr>
            <w:tcW w:w="1170" w:type="dxa"/>
            <w:tcBorders>
              <w:top w:val="nil"/>
              <w:left w:val="nil"/>
              <w:bottom w:val="single" w:sz="8" w:space="0" w:color="auto"/>
              <w:right w:val="single" w:sz="8" w:space="0" w:color="auto"/>
            </w:tcBorders>
            <w:noWrap/>
            <w:vAlign w:val="bottom"/>
          </w:tcPr>
          <w:p w:rsidR="00E6608F" w:rsidRPr="0005521E" w:rsidRDefault="00E6608F" w:rsidP="00472698">
            <w:pPr>
              <w:spacing w:after="0"/>
              <w:jc w:val="center"/>
              <w:rPr>
                <w:rFonts w:ascii="Arial" w:hAnsi="Arial" w:cs="Arial"/>
              </w:rPr>
            </w:pPr>
            <w:r w:rsidRPr="0005521E">
              <w:rPr>
                <w:rFonts w:ascii="Arial" w:hAnsi="Arial" w:cs="Arial"/>
              </w:rPr>
              <w:t> </w:t>
            </w:r>
          </w:p>
        </w:tc>
        <w:tc>
          <w:tcPr>
            <w:tcW w:w="1530" w:type="dxa"/>
            <w:tcBorders>
              <w:top w:val="nil"/>
              <w:left w:val="nil"/>
              <w:bottom w:val="single" w:sz="8" w:space="0" w:color="auto"/>
              <w:right w:val="single" w:sz="8" w:space="0" w:color="auto"/>
            </w:tcBorders>
            <w:noWrap/>
            <w:vAlign w:val="bottom"/>
          </w:tcPr>
          <w:p w:rsidR="00E6608F" w:rsidRPr="0005521E" w:rsidRDefault="00E6608F" w:rsidP="00472698">
            <w:pPr>
              <w:spacing w:after="0"/>
              <w:jc w:val="center"/>
              <w:rPr>
                <w:rFonts w:ascii="Arial" w:hAnsi="Arial" w:cs="Arial"/>
              </w:rPr>
            </w:pPr>
            <w:r w:rsidRPr="0005521E">
              <w:rPr>
                <w:rFonts w:ascii="Arial" w:hAnsi="Arial" w:cs="Arial"/>
              </w:rPr>
              <w:t>600,000</w:t>
            </w:r>
          </w:p>
        </w:tc>
        <w:tc>
          <w:tcPr>
            <w:tcW w:w="1710" w:type="dxa"/>
            <w:tcBorders>
              <w:top w:val="nil"/>
              <w:left w:val="nil"/>
              <w:bottom w:val="single" w:sz="8" w:space="0" w:color="auto"/>
              <w:right w:val="double" w:sz="6" w:space="0" w:color="auto"/>
            </w:tcBorders>
            <w:noWrap/>
            <w:vAlign w:val="bottom"/>
          </w:tcPr>
          <w:p w:rsidR="00E6608F" w:rsidRPr="0005521E" w:rsidRDefault="00E6608F" w:rsidP="00472698">
            <w:pPr>
              <w:spacing w:after="0"/>
              <w:jc w:val="center"/>
              <w:rPr>
                <w:rFonts w:ascii="Arial" w:hAnsi="Arial" w:cs="Arial"/>
              </w:rPr>
            </w:pPr>
            <w:r w:rsidRPr="0005521E">
              <w:rPr>
                <w:rFonts w:ascii="Arial" w:hAnsi="Arial" w:cs="Arial"/>
              </w:rPr>
              <w:t>600,000</w:t>
            </w:r>
          </w:p>
        </w:tc>
      </w:tr>
      <w:tr w:rsidR="00E6608F" w:rsidRPr="006C1953">
        <w:trPr>
          <w:trHeight w:val="315"/>
        </w:trPr>
        <w:tc>
          <w:tcPr>
            <w:tcW w:w="3165" w:type="dxa"/>
            <w:tcBorders>
              <w:top w:val="nil"/>
              <w:left w:val="double" w:sz="6" w:space="0" w:color="auto"/>
              <w:bottom w:val="double" w:sz="6" w:space="0" w:color="auto"/>
              <w:right w:val="single" w:sz="8" w:space="0" w:color="auto"/>
            </w:tcBorders>
            <w:noWrap/>
            <w:vAlign w:val="bottom"/>
          </w:tcPr>
          <w:p w:rsidR="00E6608F" w:rsidRPr="0005521E" w:rsidRDefault="00E6608F" w:rsidP="00472698">
            <w:pPr>
              <w:spacing w:after="0"/>
              <w:jc w:val="both"/>
              <w:rPr>
                <w:rFonts w:ascii="Arial" w:hAnsi="Arial" w:cs="Arial"/>
                <w:b/>
                <w:bCs/>
              </w:rPr>
            </w:pPr>
            <w:r w:rsidRPr="0005521E">
              <w:rPr>
                <w:rFonts w:ascii="Arial" w:hAnsi="Arial" w:cs="Arial"/>
                <w:b/>
                <w:bCs/>
              </w:rPr>
              <w:t xml:space="preserve">Total </w:t>
            </w:r>
          </w:p>
        </w:tc>
        <w:tc>
          <w:tcPr>
            <w:tcW w:w="1170" w:type="dxa"/>
            <w:tcBorders>
              <w:top w:val="nil"/>
              <w:left w:val="nil"/>
              <w:bottom w:val="double" w:sz="6" w:space="0" w:color="auto"/>
              <w:right w:val="single" w:sz="8" w:space="0" w:color="auto"/>
            </w:tcBorders>
            <w:noWrap/>
            <w:vAlign w:val="bottom"/>
          </w:tcPr>
          <w:p w:rsidR="00E6608F" w:rsidRPr="0005521E" w:rsidRDefault="00E6608F" w:rsidP="00472698">
            <w:pPr>
              <w:spacing w:after="0"/>
              <w:jc w:val="center"/>
              <w:rPr>
                <w:rFonts w:ascii="Arial" w:hAnsi="Arial" w:cs="Arial"/>
              </w:rPr>
            </w:pPr>
            <w:r w:rsidRPr="0005521E">
              <w:rPr>
                <w:rFonts w:ascii="Arial" w:hAnsi="Arial" w:cs="Arial"/>
              </w:rPr>
              <w:t> </w:t>
            </w:r>
          </w:p>
        </w:tc>
        <w:tc>
          <w:tcPr>
            <w:tcW w:w="1530" w:type="dxa"/>
            <w:tcBorders>
              <w:top w:val="nil"/>
              <w:left w:val="nil"/>
              <w:bottom w:val="double" w:sz="6" w:space="0" w:color="auto"/>
              <w:right w:val="single" w:sz="8" w:space="0" w:color="auto"/>
            </w:tcBorders>
            <w:noWrap/>
            <w:vAlign w:val="bottom"/>
          </w:tcPr>
          <w:p w:rsidR="00E6608F" w:rsidRPr="0005521E" w:rsidRDefault="00E6608F" w:rsidP="00472698">
            <w:pPr>
              <w:spacing w:after="0"/>
              <w:jc w:val="center"/>
              <w:rPr>
                <w:rFonts w:ascii="Arial" w:hAnsi="Arial" w:cs="Arial"/>
              </w:rPr>
            </w:pPr>
            <w:r w:rsidRPr="0005521E">
              <w:rPr>
                <w:rFonts w:ascii="Arial" w:hAnsi="Arial" w:cs="Arial"/>
              </w:rPr>
              <w:t> </w:t>
            </w:r>
          </w:p>
        </w:tc>
        <w:tc>
          <w:tcPr>
            <w:tcW w:w="1710" w:type="dxa"/>
            <w:tcBorders>
              <w:top w:val="nil"/>
              <w:left w:val="nil"/>
              <w:bottom w:val="double" w:sz="6" w:space="0" w:color="auto"/>
              <w:right w:val="double" w:sz="6" w:space="0" w:color="auto"/>
            </w:tcBorders>
            <w:noWrap/>
            <w:vAlign w:val="bottom"/>
          </w:tcPr>
          <w:p w:rsidR="00E6608F" w:rsidRPr="0005521E" w:rsidRDefault="00E6608F" w:rsidP="00472698">
            <w:pPr>
              <w:spacing w:after="0"/>
              <w:jc w:val="center"/>
              <w:rPr>
                <w:rFonts w:ascii="Arial" w:hAnsi="Arial" w:cs="Arial"/>
                <w:b/>
                <w:bCs/>
              </w:rPr>
            </w:pPr>
            <w:r w:rsidRPr="0005521E">
              <w:rPr>
                <w:rFonts w:ascii="Arial" w:hAnsi="Arial" w:cs="Arial"/>
                <w:b/>
                <w:bCs/>
              </w:rPr>
              <w:t>9,800,000</w:t>
            </w:r>
          </w:p>
        </w:tc>
      </w:tr>
    </w:tbl>
    <w:p w:rsidR="00E6608F" w:rsidRPr="0005521E" w:rsidRDefault="00E6608F" w:rsidP="002D3EA1">
      <w:pPr>
        <w:pStyle w:val="NormalWeb"/>
        <w:shd w:val="clear" w:color="auto" w:fill="FFFFFF"/>
        <w:spacing w:before="0" w:beforeAutospacing="0" w:after="240" w:afterAutospacing="0" w:line="276" w:lineRule="auto"/>
        <w:jc w:val="both"/>
        <w:textAlignment w:val="baseline"/>
        <w:rPr>
          <w:rFonts w:ascii="Arial" w:hAnsi="Arial" w:cs="Arial"/>
          <w:b/>
          <w:bCs/>
        </w:rPr>
      </w:pPr>
    </w:p>
    <w:p w:rsidR="00E6608F" w:rsidRDefault="00E6608F" w:rsidP="002D3EA1">
      <w:pPr>
        <w:pStyle w:val="NormalWeb"/>
        <w:shd w:val="clear" w:color="auto" w:fill="FFFFFF"/>
        <w:spacing w:before="0" w:beforeAutospacing="0" w:after="240" w:afterAutospacing="0" w:line="276" w:lineRule="auto"/>
        <w:ind w:left="720"/>
        <w:jc w:val="both"/>
        <w:textAlignment w:val="baseline"/>
        <w:rPr>
          <w:rFonts w:ascii="Arial" w:hAnsi="Arial" w:cs="Arial"/>
          <w:b/>
          <w:bCs/>
        </w:rPr>
      </w:pPr>
    </w:p>
    <w:tbl>
      <w:tblPr>
        <w:tblW w:w="8557" w:type="dxa"/>
        <w:tblInd w:w="2" w:type="dxa"/>
        <w:tblLook w:val="00A0"/>
      </w:tblPr>
      <w:tblGrid>
        <w:gridCol w:w="3225"/>
        <w:gridCol w:w="781"/>
        <w:gridCol w:w="332"/>
        <w:gridCol w:w="748"/>
        <w:gridCol w:w="515"/>
        <w:gridCol w:w="1195"/>
        <w:gridCol w:w="421"/>
        <w:gridCol w:w="1340"/>
      </w:tblGrid>
      <w:tr w:rsidR="00E6608F" w:rsidRPr="006C1953">
        <w:trPr>
          <w:gridAfter w:val="1"/>
          <w:wAfter w:w="1340" w:type="dxa"/>
          <w:trHeight w:val="315"/>
        </w:trPr>
        <w:tc>
          <w:tcPr>
            <w:tcW w:w="3225" w:type="dxa"/>
            <w:tcBorders>
              <w:top w:val="nil"/>
              <w:left w:val="nil"/>
              <w:bottom w:val="nil"/>
              <w:right w:val="nil"/>
            </w:tcBorders>
            <w:noWrap/>
            <w:vAlign w:val="bottom"/>
          </w:tcPr>
          <w:p w:rsidR="00E6608F" w:rsidRPr="0005521E" w:rsidRDefault="00E6608F" w:rsidP="002D3EA1">
            <w:pPr>
              <w:spacing w:after="0"/>
              <w:rPr>
                <w:rFonts w:ascii="Arial" w:hAnsi="Arial" w:cs="Arial"/>
                <w:b/>
                <w:bCs/>
              </w:rPr>
            </w:pPr>
            <w:r w:rsidRPr="0005521E">
              <w:rPr>
                <w:rFonts w:ascii="Arial" w:hAnsi="Arial" w:cs="Arial"/>
                <w:b/>
                <w:bCs/>
              </w:rPr>
              <w:t xml:space="preserve">Text and reference books </w:t>
            </w:r>
            <w:r>
              <w:rPr>
                <w:rFonts w:ascii="Arial" w:hAnsi="Arial" w:cs="Arial"/>
                <w:b/>
                <w:bCs/>
              </w:rPr>
              <w:t xml:space="preserve">                                                                     </w:t>
            </w:r>
            <w:r w:rsidRPr="0005521E">
              <w:rPr>
                <w:rFonts w:ascii="Arial" w:hAnsi="Arial" w:cs="Arial"/>
                <w:b/>
                <w:bCs/>
              </w:rPr>
              <w:t>costs</w:t>
            </w:r>
          </w:p>
        </w:tc>
        <w:tc>
          <w:tcPr>
            <w:tcW w:w="1113" w:type="dxa"/>
            <w:gridSpan w:val="2"/>
            <w:tcBorders>
              <w:top w:val="nil"/>
              <w:left w:val="nil"/>
              <w:bottom w:val="nil"/>
              <w:right w:val="nil"/>
            </w:tcBorders>
            <w:noWrap/>
            <w:vAlign w:val="bottom"/>
          </w:tcPr>
          <w:p w:rsidR="00E6608F" w:rsidRPr="0005521E" w:rsidRDefault="00E6608F" w:rsidP="002D3EA1">
            <w:pPr>
              <w:spacing w:after="0"/>
              <w:rPr>
                <w:rFonts w:ascii="Arial" w:hAnsi="Arial" w:cs="Arial"/>
              </w:rPr>
            </w:pPr>
          </w:p>
        </w:tc>
        <w:tc>
          <w:tcPr>
            <w:tcW w:w="1263" w:type="dxa"/>
            <w:gridSpan w:val="2"/>
            <w:tcBorders>
              <w:top w:val="nil"/>
              <w:left w:val="nil"/>
              <w:bottom w:val="nil"/>
              <w:right w:val="nil"/>
            </w:tcBorders>
            <w:noWrap/>
            <w:vAlign w:val="bottom"/>
          </w:tcPr>
          <w:p w:rsidR="00E6608F" w:rsidRPr="0005521E" w:rsidRDefault="00E6608F" w:rsidP="002D3EA1">
            <w:pPr>
              <w:spacing w:after="0"/>
              <w:rPr>
                <w:rFonts w:ascii="Arial" w:hAnsi="Arial" w:cs="Arial"/>
              </w:rPr>
            </w:pPr>
          </w:p>
        </w:tc>
        <w:tc>
          <w:tcPr>
            <w:tcW w:w="1616" w:type="dxa"/>
            <w:gridSpan w:val="2"/>
            <w:tcBorders>
              <w:top w:val="nil"/>
              <w:left w:val="nil"/>
              <w:bottom w:val="nil"/>
              <w:right w:val="nil"/>
            </w:tcBorders>
            <w:noWrap/>
            <w:vAlign w:val="bottom"/>
          </w:tcPr>
          <w:p w:rsidR="00E6608F" w:rsidRPr="0005521E" w:rsidRDefault="00E6608F" w:rsidP="002D3EA1">
            <w:pPr>
              <w:spacing w:after="0"/>
              <w:rPr>
                <w:rFonts w:ascii="Arial" w:hAnsi="Arial" w:cs="Arial"/>
              </w:rPr>
            </w:pPr>
          </w:p>
        </w:tc>
      </w:tr>
      <w:tr w:rsidR="00E6608F" w:rsidRPr="006C1953">
        <w:trPr>
          <w:gridAfter w:val="1"/>
          <w:wAfter w:w="1340" w:type="dxa"/>
          <w:trHeight w:val="330"/>
        </w:trPr>
        <w:tc>
          <w:tcPr>
            <w:tcW w:w="3225" w:type="dxa"/>
            <w:tcBorders>
              <w:top w:val="double" w:sz="6" w:space="0" w:color="auto"/>
              <w:left w:val="double" w:sz="6" w:space="0" w:color="auto"/>
              <w:bottom w:val="single" w:sz="8" w:space="0" w:color="auto"/>
              <w:right w:val="single" w:sz="8" w:space="0" w:color="auto"/>
            </w:tcBorders>
            <w:noWrap/>
            <w:vAlign w:val="bottom"/>
          </w:tcPr>
          <w:p w:rsidR="00E6608F" w:rsidRPr="0005521E" w:rsidRDefault="00E6608F" w:rsidP="002D3EA1">
            <w:pPr>
              <w:spacing w:after="0"/>
              <w:jc w:val="both"/>
              <w:rPr>
                <w:rFonts w:ascii="Arial" w:hAnsi="Arial" w:cs="Arial"/>
                <w:b/>
                <w:bCs/>
              </w:rPr>
            </w:pPr>
            <w:r w:rsidRPr="0005521E">
              <w:rPr>
                <w:rFonts w:ascii="Arial" w:hAnsi="Arial" w:cs="Arial"/>
                <w:b/>
                <w:bCs/>
              </w:rPr>
              <w:t>Item</w:t>
            </w:r>
          </w:p>
        </w:tc>
        <w:tc>
          <w:tcPr>
            <w:tcW w:w="1113" w:type="dxa"/>
            <w:gridSpan w:val="2"/>
            <w:tcBorders>
              <w:top w:val="double" w:sz="6" w:space="0" w:color="auto"/>
              <w:left w:val="nil"/>
              <w:bottom w:val="single" w:sz="8" w:space="0" w:color="auto"/>
              <w:right w:val="single" w:sz="8" w:space="0" w:color="auto"/>
            </w:tcBorders>
            <w:noWrap/>
            <w:vAlign w:val="bottom"/>
          </w:tcPr>
          <w:p w:rsidR="00E6608F" w:rsidRPr="0005521E" w:rsidRDefault="00E6608F" w:rsidP="002D3EA1">
            <w:pPr>
              <w:spacing w:after="0"/>
              <w:jc w:val="center"/>
              <w:rPr>
                <w:rFonts w:ascii="Arial" w:hAnsi="Arial" w:cs="Arial"/>
                <w:b/>
                <w:bCs/>
              </w:rPr>
            </w:pPr>
            <w:r w:rsidRPr="0005521E">
              <w:rPr>
                <w:rFonts w:ascii="Arial" w:hAnsi="Arial" w:cs="Arial"/>
                <w:b/>
                <w:bCs/>
              </w:rPr>
              <w:t xml:space="preserve">Quantity </w:t>
            </w:r>
          </w:p>
        </w:tc>
        <w:tc>
          <w:tcPr>
            <w:tcW w:w="1263" w:type="dxa"/>
            <w:gridSpan w:val="2"/>
            <w:tcBorders>
              <w:top w:val="double" w:sz="6" w:space="0" w:color="auto"/>
              <w:left w:val="nil"/>
              <w:bottom w:val="single" w:sz="8" w:space="0" w:color="auto"/>
              <w:right w:val="single" w:sz="8" w:space="0" w:color="auto"/>
            </w:tcBorders>
            <w:noWrap/>
            <w:vAlign w:val="bottom"/>
          </w:tcPr>
          <w:p w:rsidR="00E6608F" w:rsidRPr="0005521E" w:rsidRDefault="00E6608F" w:rsidP="002D3EA1">
            <w:pPr>
              <w:spacing w:after="0"/>
              <w:jc w:val="center"/>
              <w:rPr>
                <w:rFonts w:ascii="Arial" w:hAnsi="Arial" w:cs="Arial"/>
                <w:b/>
                <w:bCs/>
              </w:rPr>
            </w:pPr>
            <w:r w:rsidRPr="0005521E">
              <w:rPr>
                <w:rFonts w:ascii="Arial" w:hAnsi="Arial" w:cs="Arial"/>
                <w:b/>
                <w:bCs/>
              </w:rPr>
              <w:t xml:space="preserve">Unit Cost </w:t>
            </w:r>
          </w:p>
        </w:tc>
        <w:tc>
          <w:tcPr>
            <w:tcW w:w="1616" w:type="dxa"/>
            <w:gridSpan w:val="2"/>
            <w:tcBorders>
              <w:top w:val="double" w:sz="6" w:space="0" w:color="auto"/>
              <w:left w:val="nil"/>
              <w:bottom w:val="single" w:sz="8" w:space="0" w:color="auto"/>
              <w:right w:val="double" w:sz="6" w:space="0" w:color="auto"/>
            </w:tcBorders>
            <w:noWrap/>
            <w:vAlign w:val="bottom"/>
          </w:tcPr>
          <w:p w:rsidR="00E6608F" w:rsidRPr="0005521E" w:rsidRDefault="00E6608F" w:rsidP="002D3EA1">
            <w:pPr>
              <w:spacing w:after="0"/>
              <w:jc w:val="center"/>
              <w:rPr>
                <w:rFonts w:ascii="Arial" w:hAnsi="Arial" w:cs="Arial"/>
                <w:b/>
                <w:bCs/>
              </w:rPr>
            </w:pPr>
            <w:r w:rsidRPr="0005521E">
              <w:rPr>
                <w:rFonts w:ascii="Arial" w:hAnsi="Arial" w:cs="Arial"/>
                <w:b/>
                <w:bCs/>
              </w:rPr>
              <w:t>Total</w:t>
            </w:r>
          </w:p>
        </w:tc>
      </w:tr>
      <w:tr w:rsidR="00E6608F" w:rsidRPr="006C1953">
        <w:trPr>
          <w:gridAfter w:val="1"/>
          <w:wAfter w:w="1340" w:type="dxa"/>
          <w:trHeight w:val="300"/>
        </w:trPr>
        <w:tc>
          <w:tcPr>
            <w:tcW w:w="3225" w:type="dxa"/>
            <w:tcBorders>
              <w:top w:val="nil"/>
              <w:left w:val="double" w:sz="6" w:space="0" w:color="auto"/>
              <w:bottom w:val="nil"/>
              <w:right w:val="single" w:sz="8" w:space="0" w:color="auto"/>
            </w:tcBorders>
            <w:noWrap/>
            <w:vAlign w:val="bottom"/>
          </w:tcPr>
          <w:p w:rsidR="00E6608F" w:rsidRPr="0005521E" w:rsidRDefault="00E6608F" w:rsidP="002D3EA1">
            <w:pPr>
              <w:spacing w:after="0"/>
              <w:jc w:val="both"/>
              <w:rPr>
                <w:rFonts w:ascii="Arial" w:hAnsi="Arial" w:cs="Arial"/>
              </w:rPr>
            </w:pPr>
            <w:r w:rsidRPr="0005521E">
              <w:rPr>
                <w:rFonts w:ascii="Arial" w:hAnsi="Arial" w:cs="Arial"/>
              </w:rPr>
              <w:t xml:space="preserve">Reference books for Instructors </w:t>
            </w:r>
          </w:p>
        </w:tc>
        <w:tc>
          <w:tcPr>
            <w:tcW w:w="1113" w:type="dxa"/>
            <w:gridSpan w:val="2"/>
            <w:tcBorders>
              <w:top w:val="nil"/>
              <w:left w:val="nil"/>
              <w:bottom w:val="nil"/>
              <w:right w:val="single" w:sz="8" w:space="0" w:color="auto"/>
            </w:tcBorders>
            <w:noWrap/>
            <w:vAlign w:val="bottom"/>
          </w:tcPr>
          <w:p w:rsidR="00E6608F" w:rsidRPr="0005521E" w:rsidRDefault="00E6608F" w:rsidP="002D3EA1">
            <w:pPr>
              <w:spacing w:after="0"/>
              <w:jc w:val="both"/>
              <w:rPr>
                <w:rFonts w:ascii="Arial" w:hAnsi="Arial" w:cs="Arial"/>
              </w:rPr>
            </w:pPr>
            <w:r w:rsidRPr="0005521E">
              <w:rPr>
                <w:rFonts w:ascii="Arial" w:hAnsi="Arial" w:cs="Arial"/>
              </w:rPr>
              <w:t>50</w:t>
            </w:r>
          </w:p>
        </w:tc>
        <w:tc>
          <w:tcPr>
            <w:tcW w:w="1263"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30,000</w:t>
            </w:r>
          </w:p>
        </w:tc>
        <w:tc>
          <w:tcPr>
            <w:tcW w:w="1616"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1,500,000</w:t>
            </w:r>
          </w:p>
        </w:tc>
      </w:tr>
      <w:tr w:rsidR="00E6608F" w:rsidRPr="006C1953">
        <w:trPr>
          <w:gridAfter w:val="1"/>
          <w:wAfter w:w="1340" w:type="dxa"/>
          <w:trHeight w:val="315"/>
        </w:trPr>
        <w:tc>
          <w:tcPr>
            <w:tcW w:w="3225" w:type="dxa"/>
            <w:tcBorders>
              <w:top w:val="nil"/>
              <w:left w:val="double" w:sz="6" w:space="0" w:color="auto"/>
              <w:bottom w:val="nil"/>
              <w:right w:val="single" w:sz="8" w:space="0" w:color="auto"/>
            </w:tcBorders>
            <w:noWrap/>
            <w:vAlign w:val="bottom"/>
          </w:tcPr>
          <w:p w:rsidR="00E6608F" w:rsidRPr="0005521E" w:rsidRDefault="00E6608F" w:rsidP="002D3EA1">
            <w:pPr>
              <w:spacing w:after="0"/>
              <w:jc w:val="both"/>
              <w:rPr>
                <w:rFonts w:ascii="Arial" w:hAnsi="Arial" w:cs="Arial"/>
              </w:rPr>
            </w:pPr>
            <w:r w:rsidRPr="0005521E">
              <w:rPr>
                <w:rFonts w:ascii="Arial" w:hAnsi="Arial" w:cs="Arial"/>
              </w:rPr>
              <w:t>Reference books for Students</w:t>
            </w:r>
          </w:p>
        </w:tc>
        <w:tc>
          <w:tcPr>
            <w:tcW w:w="1113" w:type="dxa"/>
            <w:gridSpan w:val="2"/>
            <w:tcBorders>
              <w:top w:val="nil"/>
              <w:left w:val="nil"/>
              <w:bottom w:val="nil"/>
              <w:right w:val="single" w:sz="8" w:space="0" w:color="auto"/>
            </w:tcBorders>
            <w:noWrap/>
            <w:vAlign w:val="bottom"/>
          </w:tcPr>
          <w:p w:rsidR="00E6608F" w:rsidRPr="0005521E" w:rsidRDefault="00E6608F" w:rsidP="002D3EA1">
            <w:pPr>
              <w:spacing w:after="0"/>
              <w:jc w:val="both"/>
              <w:rPr>
                <w:rFonts w:ascii="Arial" w:hAnsi="Arial" w:cs="Arial"/>
              </w:rPr>
            </w:pPr>
            <w:r w:rsidRPr="0005521E">
              <w:rPr>
                <w:rFonts w:ascii="Arial" w:hAnsi="Arial" w:cs="Arial"/>
              </w:rPr>
              <w:t>250</w:t>
            </w:r>
          </w:p>
        </w:tc>
        <w:tc>
          <w:tcPr>
            <w:tcW w:w="1263"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30,000</w:t>
            </w:r>
          </w:p>
        </w:tc>
        <w:tc>
          <w:tcPr>
            <w:tcW w:w="1616"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7,500,000</w:t>
            </w:r>
          </w:p>
        </w:tc>
      </w:tr>
      <w:tr w:rsidR="00E6608F" w:rsidRPr="006C1953">
        <w:trPr>
          <w:gridAfter w:val="1"/>
          <w:wAfter w:w="1340" w:type="dxa"/>
          <w:trHeight w:val="315"/>
        </w:trPr>
        <w:tc>
          <w:tcPr>
            <w:tcW w:w="3225" w:type="dxa"/>
            <w:tcBorders>
              <w:top w:val="single" w:sz="8" w:space="0" w:color="auto"/>
              <w:left w:val="double" w:sz="6" w:space="0" w:color="auto"/>
              <w:bottom w:val="double" w:sz="6" w:space="0" w:color="auto"/>
              <w:right w:val="single" w:sz="8" w:space="0" w:color="auto"/>
            </w:tcBorders>
            <w:noWrap/>
            <w:vAlign w:val="bottom"/>
          </w:tcPr>
          <w:p w:rsidR="00E6608F" w:rsidRPr="0005521E" w:rsidRDefault="00E6608F" w:rsidP="002D3EA1">
            <w:pPr>
              <w:spacing w:after="0"/>
              <w:jc w:val="both"/>
              <w:rPr>
                <w:rFonts w:ascii="Arial" w:hAnsi="Arial" w:cs="Arial"/>
                <w:b/>
                <w:bCs/>
              </w:rPr>
            </w:pPr>
            <w:r w:rsidRPr="0005521E">
              <w:rPr>
                <w:rFonts w:ascii="Arial" w:hAnsi="Arial" w:cs="Arial"/>
                <w:b/>
                <w:bCs/>
              </w:rPr>
              <w:t xml:space="preserve">Total </w:t>
            </w:r>
          </w:p>
        </w:tc>
        <w:tc>
          <w:tcPr>
            <w:tcW w:w="1113" w:type="dxa"/>
            <w:gridSpan w:val="2"/>
            <w:tcBorders>
              <w:top w:val="single" w:sz="8" w:space="0" w:color="auto"/>
              <w:left w:val="nil"/>
              <w:bottom w:val="double" w:sz="6" w:space="0" w:color="auto"/>
              <w:right w:val="single" w:sz="8" w:space="0" w:color="auto"/>
            </w:tcBorders>
            <w:noWrap/>
            <w:vAlign w:val="bottom"/>
          </w:tcPr>
          <w:p w:rsidR="00E6608F" w:rsidRPr="0005521E" w:rsidRDefault="00E6608F" w:rsidP="002D3EA1">
            <w:pPr>
              <w:spacing w:after="0"/>
              <w:rPr>
                <w:rFonts w:ascii="Arial" w:hAnsi="Arial" w:cs="Arial"/>
                <w:b/>
                <w:bCs/>
              </w:rPr>
            </w:pPr>
            <w:r w:rsidRPr="0005521E">
              <w:rPr>
                <w:rFonts w:ascii="Arial" w:hAnsi="Arial" w:cs="Arial"/>
                <w:b/>
                <w:bCs/>
              </w:rPr>
              <w:t> </w:t>
            </w:r>
          </w:p>
        </w:tc>
        <w:tc>
          <w:tcPr>
            <w:tcW w:w="1263" w:type="dxa"/>
            <w:gridSpan w:val="2"/>
            <w:tcBorders>
              <w:top w:val="single" w:sz="8" w:space="0" w:color="auto"/>
              <w:left w:val="nil"/>
              <w:bottom w:val="double" w:sz="6" w:space="0" w:color="auto"/>
              <w:right w:val="single" w:sz="8" w:space="0" w:color="auto"/>
            </w:tcBorders>
            <w:noWrap/>
            <w:vAlign w:val="bottom"/>
          </w:tcPr>
          <w:p w:rsidR="00E6608F" w:rsidRPr="0005521E" w:rsidRDefault="00E6608F" w:rsidP="002D3EA1">
            <w:pPr>
              <w:spacing w:after="0"/>
              <w:jc w:val="center"/>
              <w:rPr>
                <w:rFonts w:ascii="Arial" w:hAnsi="Arial" w:cs="Arial"/>
                <w:b/>
                <w:bCs/>
              </w:rPr>
            </w:pPr>
            <w:r w:rsidRPr="0005521E">
              <w:rPr>
                <w:rFonts w:ascii="Arial" w:hAnsi="Arial" w:cs="Arial"/>
                <w:b/>
                <w:bCs/>
              </w:rPr>
              <w:t> </w:t>
            </w:r>
          </w:p>
        </w:tc>
        <w:tc>
          <w:tcPr>
            <w:tcW w:w="1616" w:type="dxa"/>
            <w:gridSpan w:val="2"/>
            <w:tcBorders>
              <w:top w:val="single" w:sz="8" w:space="0" w:color="auto"/>
              <w:left w:val="nil"/>
              <w:bottom w:val="double" w:sz="6" w:space="0" w:color="auto"/>
              <w:right w:val="double" w:sz="6" w:space="0" w:color="auto"/>
            </w:tcBorders>
            <w:noWrap/>
            <w:vAlign w:val="bottom"/>
          </w:tcPr>
          <w:p w:rsidR="00E6608F" w:rsidRPr="0005521E" w:rsidRDefault="00E6608F" w:rsidP="002D3EA1">
            <w:pPr>
              <w:spacing w:after="0"/>
              <w:jc w:val="center"/>
              <w:rPr>
                <w:rFonts w:ascii="Arial" w:hAnsi="Arial" w:cs="Arial"/>
                <w:b/>
                <w:bCs/>
              </w:rPr>
            </w:pPr>
            <w:r w:rsidRPr="0005521E">
              <w:rPr>
                <w:rFonts w:ascii="Arial" w:hAnsi="Arial" w:cs="Arial"/>
                <w:b/>
                <w:bCs/>
              </w:rPr>
              <w:t>9,000,000</w:t>
            </w:r>
          </w:p>
        </w:tc>
      </w:tr>
      <w:tr w:rsidR="00E6608F" w:rsidRPr="006C1953">
        <w:tblPrEx>
          <w:jc w:val="center"/>
        </w:tblPrEx>
        <w:trPr>
          <w:trHeight w:val="342"/>
          <w:jc w:val="center"/>
        </w:trPr>
        <w:tc>
          <w:tcPr>
            <w:tcW w:w="4006" w:type="dxa"/>
            <w:gridSpan w:val="2"/>
            <w:tcBorders>
              <w:top w:val="nil"/>
              <w:left w:val="nil"/>
              <w:bottom w:val="nil"/>
              <w:right w:val="nil"/>
            </w:tcBorders>
            <w:noWrap/>
            <w:vAlign w:val="bottom"/>
          </w:tcPr>
          <w:p w:rsidR="00E6608F" w:rsidRPr="006C1953" w:rsidRDefault="00E6608F" w:rsidP="002D3EA1">
            <w:pPr>
              <w:spacing w:after="0"/>
              <w:rPr>
                <w:rFonts w:ascii="Arial" w:hAnsi="Arial" w:cs="Arial"/>
                <w:b/>
                <w:bCs/>
              </w:rPr>
            </w:pPr>
          </w:p>
          <w:p w:rsidR="00E6608F" w:rsidRPr="006C1953" w:rsidRDefault="00E6608F" w:rsidP="002D3EA1">
            <w:pPr>
              <w:spacing w:after="0"/>
              <w:rPr>
                <w:rFonts w:ascii="Arial" w:hAnsi="Arial" w:cs="Arial"/>
                <w:b/>
                <w:bCs/>
              </w:rPr>
            </w:pPr>
          </w:p>
          <w:p w:rsidR="00E6608F" w:rsidRPr="006C1953" w:rsidRDefault="00E6608F" w:rsidP="002D3EA1">
            <w:pPr>
              <w:spacing w:after="0"/>
              <w:rPr>
                <w:rFonts w:ascii="Arial" w:hAnsi="Arial" w:cs="Arial"/>
                <w:b/>
                <w:bCs/>
              </w:rPr>
            </w:pPr>
          </w:p>
          <w:p w:rsidR="00E6608F" w:rsidRPr="0005521E" w:rsidRDefault="00E6608F" w:rsidP="002D3EA1">
            <w:pPr>
              <w:spacing w:after="0"/>
              <w:rPr>
                <w:rFonts w:ascii="Arial" w:hAnsi="Arial" w:cs="Arial"/>
              </w:rPr>
            </w:pPr>
            <w:r w:rsidRPr="006C1953">
              <w:rPr>
                <w:rFonts w:ascii="Arial" w:hAnsi="Arial" w:cs="Arial"/>
                <w:b/>
                <w:bCs/>
              </w:rPr>
              <w:t>Operating Costs</w:t>
            </w:r>
          </w:p>
        </w:tc>
        <w:tc>
          <w:tcPr>
            <w:tcW w:w="1080" w:type="dxa"/>
            <w:gridSpan w:val="2"/>
            <w:tcBorders>
              <w:top w:val="nil"/>
              <w:left w:val="nil"/>
              <w:bottom w:val="nil"/>
              <w:right w:val="nil"/>
            </w:tcBorders>
            <w:noWrap/>
            <w:vAlign w:val="bottom"/>
          </w:tcPr>
          <w:p w:rsidR="00E6608F" w:rsidRPr="0005521E" w:rsidRDefault="00E6608F" w:rsidP="002D3EA1">
            <w:pPr>
              <w:spacing w:after="0"/>
              <w:rPr>
                <w:rFonts w:ascii="Arial" w:hAnsi="Arial" w:cs="Arial"/>
              </w:rPr>
            </w:pPr>
          </w:p>
        </w:tc>
        <w:tc>
          <w:tcPr>
            <w:tcW w:w="1710" w:type="dxa"/>
            <w:gridSpan w:val="2"/>
            <w:tcBorders>
              <w:top w:val="nil"/>
              <w:left w:val="nil"/>
              <w:bottom w:val="nil"/>
              <w:right w:val="nil"/>
            </w:tcBorders>
            <w:noWrap/>
            <w:vAlign w:val="bottom"/>
          </w:tcPr>
          <w:p w:rsidR="00E6608F" w:rsidRPr="0005521E" w:rsidRDefault="00E6608F" w:rsidP="002D3EA1">
            <w:pPr>
              <w:spacing w:after="0"/>
              <w:rPr>
                <w:rFonts w:ascii="Arial" w:hAnsi="Arial" w:cs="Arial"/>
              </w:rPr>
            </w:pPr>
          </w:p>
        </w:tc>
        <w:tc>
          <w:tcPr>
            <w:tcW w:w="1592" w:type="dxa"/>
            <w:gridSpan w:val="2"/>
            <w:tcBorders>
              <w:top w:val="nil"/>
              <w:left w:val="nil"/>
              <w:bottom w:val="nil"/>
              <w:right w:val="nil"/>
            </w:tcBorders>
            <w:noWrap/>
            <w:vAlign w:val="bottom"/>
          </w:tcPr>
          <w:p w:rsidR="00E6608F" w:rsidRPr="0005521E" w:rsidRDefault="00E6608F" w:rsidP="002D3EA1">
            <w:pPr>
              <w:spacing w:after="0"/>
              <w:rPr>
                <w:rFonts w:ascii="Arial" w:hAnsi="Arial" w:cs="Arial"/>
              </w:rPr>
            </w:pPr>
          </w:p>
        </w:tc>
      </w:tr>
      <w:tr w:rsidR="00E6608F" w:rsidRPr="006C1953">
        <w:tblPrEx>
          <w:jc w:val="center"/>
        </w:tblPrEx>
        <w:trPr>
          <w:trHeight w:val="330"/>
          <w:jc w:val="center"/>
        </w:trPr>
        <w:tc>
          <w:tcPr>
            <w:tcW w:w="4006" w:type="dxa"/>
            <w:gridSpan w:val="2"/>
            <w:tcBorders>
              <w:top w:val="double" w:sz="6" w:space="0" w:color="auto"/>
              <w:left w:val="double" w:sz="6" w:space="0" w:color="auto"/>
              <w:bottom w:val="single" w:sz="8" w:space="0" w:color="auto"/>
              <w:right w:val="single" w:sz="8" w:space="0" w:color="auto"/>
            </w:tcBorders>
            <w:noWrap/>
            <w:vAlign w:val="bottom"/>
          </w:tcPr>
          <w:p w:rsidR="00E6608F" w:rsidRPr="0005521E" w:rsidRDefault="00E6608F" w:rsidP="002D3EA1">
            <w:pPr>
              <w:spacing w:after="0"/>
              <w:rPr>
                <w:rFonts w:ascii="Arial" w:hAnsi="Arial" w:cs="Arial"/>
                <w:b/>
                <w:bCs/>
              </w:rPr>
            </w:pPr>
            <w:r w:rsidRPr="0005521E">
              <w:rPr>
                <w:rFonts w:ascii="Arial" w:hAnsi="Arial" w:cs="Arial"/>
                <w:b/>
                <w:bCs/>
              </w:rPr>
              <w:t>Item</w:t>
            </w:r>
          </w:p>
        </w:tc>
        <w:tc>
          <w:tcPr>
            <w:tcW w:w="1080" w:type="dxa"/>
            <w:gridSpan w:val="2"/>
            <w:tcBorders>
              <w:top w:val="double" w:sz="6" w:space="0" w:color="auto"/>
              <w:left w:val="nil"/>
              <w:bottom w:val="single" w:sz="8" w:space="0" w:color="auto"/>
              <w:right w:val="single" w:sz="8" w:space="0" w:color="auto"/>
            </w:tcBorders>
            <w:noWrap/>
            <w:vAlign w:val="bottom"/>
          </w:tcPr>
          <w:p w:rsidR="00E6608F" w:rsidRPr="0005521E" w:rsidRDefault="00E6608F" w:rsidP="002D3EA1">
            <w:pPr>
              <w:spacing w:after="0"/>
              <w:jc w:val="center"/>
              <w:rPr>
                <w:rFonts w:ascii="Arial" w:hAnsi="Arial" w:cs="Arial"/>
                <w:b/>
                <w:bCs/>
              </w:rPr>
            </w:pPr>
            <w:r w:rsidRPr="0005521E">
              <w:rPr>
                <w:rFonts w:ascii="Arial" w:hAnsi="Arial" w:cs="Arial"/>
                <w:b/>
                <w:bCs/>
              </w:rPr>
              <w:t xml:space="preserve">Number </w:t>
            </w:r>
          </w:p>
        </w:tc>
        <w:tc>
          <w:tcPr>
            <w:tcW w:w="1710" w:type="dxa"/>
            <w:gridSpan w:val="2"/>
            <w:tcBorders>
              <w:top w:val="double" w:sz="6" w:space="0" w:color="auto"/>
              <w:left w:val="nil"/>
              <w:bottom w:val="single" w:sz="8" w:space="0" w:color="auto"/>
              <w:right w:val="single" w:sz="8" w:space="0" w:color="auto"/>
            </w:tcBorders>
            <w:noWrap/>
            <w:vAlign w:val="bottom"/>
          </w:tcPr>
          <w:p w:rsidR="00E6608F" w:rsidRPr="0005521E" w:rsidRDefault="00E6608F" w:rsidP="002D3EA1">
            <w:pPr>
              <w:spacing w:after="0"/>
              <w:rPr>
                <w:rFonts w:ascii="Arial" w:hAnsi="Arial" w:cs="Arial"/>
                <w:b/>
                <w:bCs/>
              </w:rPr>
            </w:pPr>
            <w:r w:rsidRPr="0005521E">
              <w:rPr>
                <w:rFonts w:ascii="Arial" w:hAnsi="Arial" w:cs="Arial"/>
                <w:b/>
                <w:bCs/>
              </w:rPr>
              <w:t xml:space="preserve"> Monthly cost </w:t>
            </w:r>
          </w:p>
        </w:tc>
        <w:tc>
          <w:tcPr>
            <w:tcW w:w="1592" w:type="dxa"/>
            <w:gridSpan w:val="2"/>
            <w:tcBorders>
              <w:top w:val="double" w:sz="6" w:space="0" w:color="auto"/>
              <w:left w:val="nil"/>
              <w:bottom w:val="single" w:sz="8" w:space="0" w:color="auto"/>
              <w:right w:val="double" w:sz="6" w:space="0" w:color="auto"/>
            </w:tcBorders>
            <w:noWrap/>
            <w:vAlign w:val="bottom"/>
          </w:tcPr>
          <w:p w:rsidR="00E6608F" w:rsidRPr="0005521E" w:rsidRDefault="00E6608F" w:rsidP="002D3EA1">
            <w:pPr>
              <w:spacing w:after="0"/>
              <w:jc w:val="center"/>
              <w:rPr>
                <w:rFonts w:ascii="Arial" w:hAnsi="Arial" w:cs="Arial"/>
                <w:b/>
                <w:bCs/>
              </w:rPr>
            </w:pPr>
            <w:r w:rsidRPr="0005521E">
              <w:rPr>
                <w:rFonts w:ascii="Arial" w:hAnsi="Arial" w:cs="Arial"/>
                <w:b/>
                <w:bCs/>
              </w:rPr>
              <w:t>Annual cost</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xml:space="preserve">Staff </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b/>
                <w:bCs/>
              </w:rPr>
            </w:pPr>
            <w:r w:rsidRPr="0005521E">
              <w:rPr>
                <w:rFonts w:ascii="Arial" w:hAnsi="Arial" w:cs="Arial"/>
                <w:b/>
                <w:bCs/>
              </w:rPr>
              <w:t> </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b/>
                <w:bCs/>
              </w:rPr>
            </w:pPr>
            <w:r w:rsidRPr="0005521E">
              <w:rPr>
                <w:rFonts w:ascii="Arial" w:hAnsi="Arial" w:cs="Arial"/>
                <w:b/>
                <w:bCs/>
              </w:rPr>
              <w:t>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b/>
                <w:bCs/>
              </w:rPr>
            </w:pPr>
            <w:r w:rsidRPr="0005521E">
              <w:rPr>
                <w:rFonts w:ascii="Arial" w:hAnsi="Arial" w:cs="Arial"/>
                <w:b/>
                <w:bCs/>
              </w:rPr>
              <w:t> </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i/>
                <w:iCs/>
                <w:sz w:val="20"/>
                <w:szCs w:val="20"/>
              </w:rPr>
            </w:pPr>
            <w:r w:rsidRPr="0005521E">
              <w:rPr>
                <w:rFonts w:ascii="Arial" w:hAnsi="Arial" w:cs="Arial"/>
                <w:i/>
                <w:iCs/>
                <w:sz w:val="20"/>
                <w:szCs w:val="20"/>
              </w:rPr>
              <w:t xml:space="preserve">    Principal Primary section</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1</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xml:space="preserve">           800,000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9,600,000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i/>
                <w:iCs/>
                <w:sz w:val="20"/>
                <w:szCs w:val="20"/>
              </w:rPr>
            </w:pPr>
            <w:r w:rsidRPr="0005521E">
              <w:rPr>
                <w:rFonts w:ascii="Arial" w:hAnsi="Arial" w:cs="Arial"/>
                <w:i/>
                <w:iCs/>
                <w:sz w:val="20"/>
                <w:szCs w:val="20"/>
              </w:rPr>
              <w:t xml:space="preserve">    Principal secondary</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1</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xml:space="preserve">           800,000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9,600,000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jc w:val="both"/>
              <w:rPr>
                <w:rFonts w:ascii="Arial" w:hAnsi="Arial" w:cs="Arial"/>
                <w:i/>
                <w:iCs/>
                <w:sz w:val="20"/>
                <w:szCs w:val="20"/>
              </w:rPr>
            </w:pPr>
            <w:r w:rsidRPr="0005521E">
              <w:rPr>
                <w:rFonts w:ascii="Arial" w:hAnsi="Arial" w:cs="Arial"/>
                <w:i/>
                <w:iCs/>
                <w:sz w:val="20"/>
                <w:szCs w:val="20"/>
              </w:rPr>
              <w:t xml:space="preserve">    Receptionist /secretary</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1</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xml:space="preserve">           400,000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4,800,000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jc w:val="both"/>
              <w:rPr>
                <w:rFonts w:ascii="Arial" w:hAnsi="Arial" w:cs="Arial"/>
                <w:i/>
                <w:iCs/>
                <w:sz w:val="20"/>
                <w:szCs w:val="20"/>
              </w:rPr>
            </w:pPr>
            <w:r w:rsidRPr="0005521E">
              <w:rPr>
                <w:rFonts w:ascii="Arial" w:hAnsi="Arial" w:cs="Arial"/>
                <w:i/>
                <w:iCs/>
                <w:sz w:val="20"/>
                <w:szCs w:val="20"/>
              </w:rPr>
              <w:t xml:space="preserve">    Instructors preprimary</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4</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xml:space="preserve">           350,000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16,800,000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jc w:val="both"/>
              <w:rPr>
                <w:rFonts w:ascii="Arial" w:hAnsi="Arial" w:cs="Arial"/>
                <w:i/>
                <w:iCs/>
                <w:sz w:val="20"/>
                <w:szCs w:val="20"/>
              </w:rPr>
            </w:pPr>
            <w:r w:rsidRPr="0005521E">
              <w:rPr>
                <w:rFonts w:ascii="Arial" w:hAnsi="Arial" w:cs="Arial"/>
                <w:i/>
                <w:iCs/>
                <w:sz w:val="20"/>
                <w:szCs w:val="20"/>
              </w:rPr>
              <w:t xml:space="preserve">    Instructors Primary</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6</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xml:space="preserve">           400,000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28,800,000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jc w:val="both"/>
              <w:rPr>
                <w:rFonts w:ascii="Arial" w:hAnsi="Arial" w:cs="Arial"/>
                <w:i/>
                <w:iCs/>
                <w:sz w:val="20"/>
                <w:szCs w:val="20"/>
              </w:rPr>
            </w:pPr>
            <w:r w:rsidRPr="0005521E">
              <w:rPr>
                <w:rFonts w:ascii="Arial" w:hAnsi="Arial" w:cs="Arial"/>
                <w:i/>
                <w:iCs/>
                <w:sz w:val="20"/>
                <w:szCs w:val="20"/>
              </w:rPr>
              <w:t xml:space="preserve">    Instructors Secondary</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10</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xml:space="preserve">           420,000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50,400,000</w:t>
            </w:r>
          </w:p>
        </w:tc>
      </w:tr>
      <w:tr w:rsidR="00E6608F" w:rsidRPr="006C1953">
        <w:tblPrEx>
          <w:jc w:val="center"/>
        </w:tblPrEx>
        <w:trPr>
          <w:trHeight w:val="315"/>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jc w:val="both"/>
              <w:rPr>
                <w:rFonts w:ascii="Arial" w:hAnsi="Arial" w:cs="Arial"/>
                <w:i/>
                <w:iCs/>
                <w:sz w:val="20"/>
                <w:szCs w:val="20"/>
              </w:rPr>
            </w:pPr>
            <w:r w:rsidRPr="0005521E">
              <w:rPr>
                <w:rFonts w:ascii="Arial" w:hAnsi="Arial" w:cs="Arial"/>
                <w:i/>
                <w:iCs/>
                <w:sz w:val="20"/>
                <w:szCs w:val="20"/>
              </w:rPr>
              <w:t xml:space="preserve">    Office Messenger</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1</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xml:space="preserve">           150,000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1,800,000</w:t>
            </w:r>
          </w:p>
        </w:tc>
      </w:tr>
      <w:tr w:rsidR="00E6608F" w:rsidRPr="006C1953">
        <w:tblPrEx>
          <w:jc w:val="center"/>
        </w:tblPrEx>
        <w:trPr>
          <w:trHeight w:val="33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jc w:val="both"/>
              <w:rPr>
                <w:rFonts w:ascii="Arial" w:hAnsi="Arial" w:cs="Arial"/>
                <w:i/>
                <w:iCs/>
                <w:sz w:val="20"/>
                <w:szCs w:val="20"/>
              </w:rPr>
            </w:pPr>
            <w:r w:rsidRPr="0005521E">
              <w:rPr>
                <w:rFonts w:ascii="Arial" w:hAnsi="Arial" w:cs="Arial"/>
                <w:i/>
                <w:iCs/>
                <w:sz w:val="20"/>
                <w:szCs w:val="20"/>
              </w:rPr>
              <w:t xml:space="preserve">    Accountant</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1</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xml:space="preserve">           400,000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4,800,000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i/>
                <w:iCs/>
                <w:sz w:val="20"/>
                <w:szCs w:val="20"/>
              </w:rPr>
            </w:pPr>
            <w:r w:rsidRPr="0005521E">
              <w:rPr>
                <w:rFonts w:ascii="Arial" w:hAnsi="Arial" w:cs="Arial"/>
                <w:i/>
                <w:iCs/>
                <w:sz w:val="20"/>
                <w:szCs w:val="20"/>
              </w:rPr>
              <w:t xml:space="preserve">    Part Timers </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 </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xml:space="preserve">           250,000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3,000,000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i/>
                <w:iCs/>
                <w:sz w:val="20"/>
                <w:szCs w:val="20"/>
              </w:rPr>
            </w:pPr>
            <w:r w:rsidRPr="0005521E">
              <w:rPr>
                <w:rFonts w:ascii="Arial" w:hAnsi="Arial" w:cs="Arial"/>
                <w:i/>
                <w:iCs/>
                <w:sz w:val="20"/>
                <w:szCs w:val="20"/>
              </w:rPr>
              <w:t xml:space="preserve">   School nurse</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1</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xml:space="preserve">           300,000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3,600,000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i/>
                <w:iCs/>
                <w:sz w:val="20"/>
                <w:szCs w:val="20"/>
              </w:rPr>
            </w:pPr>
            <w:r w:rsidRPr="0005521E">
              <w:rPr>
                <w:rFonts w:ascii="Arial" w:hAnsi="Arial" w:cs="Arial"/>
                <w:i/>
                <w:iCs/>
                <w:sz w:val="20"/>
                <w:szCs w:val="20"/>
              </w:rPr>
              <w:t xml:space="preserve">   Girls dormitory matron</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1</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xml:space="preserve">           200,000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2,400,000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i/>
                <w:iCs/>
                <w:sz w:val="20"/>
                <w:szCs w:val="20"/>
              </w:rPr>
            </w:pPr>
            <w:r w:rsidRPr="0005521E">
              <w:rPr>
                <w:rFonts w:ascii="Arial" w:hAnsi="Arial" w:cs="Arial"/>
                <w:i/>
                <w:iCs/>
                <w:sz w:val="20"/>
                <w:szCs w:val="20"/>
              </w:rPr>
              <w:t xml:space="preserve">   Boys dormitory warden</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1</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xml:space="preserve">           200,000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2,400,000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b/>
                <w:bCs/>
                <w:i/>
                <w:iCs/>
              </w:rPr>
            </w:pPr>
            <w:r w:rsidRPr="0005521E">
              <w:rPr>
                <w:rFonts w:ascii="Arial" w:hAnsi="Arial" w:cs="Arial"/>
                <w:b/>
                <w:bCs/>
                <w:i/>
                <w:iCs/>
              </w:rPr>
              <w:t xml:space="preserve">Sub Total </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 </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b/>
                <w:bCs/>
                <w:i/>
                <w:iCs/>
              </w:rPr>
            </w:pPr>
            <w:r w:rsidRPr="0005521E">
              <w:rPr>
                <w:rFonts w:ascii="Arial" w:hAnsi="Arial" w:cs="Arial"/>
                <w:b/>
                <w:bCs/>
                <w:i/>
                <w:iCs/>
              </w:rPr>
              <w:t>138,000,000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 </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 </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Food</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 </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 </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sz w:val="20"/>
                <w:szCs w:val="20"/>
              </w:rPr>
            </w:pPr>
            <w:r w:rsidRPr="0005521E">
              <w:rPr>
                <w:rFonts w:ascii="Arial" w:hAnsi="Arial" w:cs="Arial"/>
                <w:sz w:val="20"/>
                <w:szCs w:val="20"/>
              </w:rPr>
              <w:t xml:space="preserve">    </w:t>
            </w:r>
            <w:r w:rsidRPr="0005521E">
              <w:rPr>
                <w:rFonts w:ascii="Arial" w:hAnsi="Arial" w:cs="Arial"/>
                <w:i/>
                <w:iCs/>
                <w:sz w:val="20"/>
                <w:szCs w:val="20"/>
              </w:rPr>
              <w:t>Students - 200 days a yr at Ushs 1,000 per plate (Day)</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800</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160</w:t>
            </w:r>
            <w:r>
              <w:rPr>
                <w:rFonts w:ascii="Arial" w:hAnsi="Arial" w:cs="Arial"/>
              </w:rPr>
              <w:t>,</w:t>
            </w:r>
            <w:r w:rsidRPr="0005521E">
              <w:rPr>
                <w:rFonts w:ascii="Arial" w:hAnsi="Arial" w:cs="Arial"/>
              </w:rPr>
              <w:t>000</w:t>
            </w:r>
            <w:r>
              <w:rPr>
                <w:rFonts w:ascii="Arial" w:hAnsi="Arial" w:cs="Arial"/>
              </w:rPr>
              <w:t>,</w:t>
            </w:r>
            <w:r w:rsidRPr="0005521E">
              <w:rPr>
                <w:rFonts w:ascii="Arial" w:hAnsi="Arial" w:cs="Arial"/>
              </w:rPr>
              <w:t>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sz w:val="20"/>
                <w:szCs w:val="20"/>
              </w:rPr>
            </w:pPr>
            <w:r w:rsidRPr="0005521E">
              <w:rPr>
                <w:rFonts w:ascii="Arial" w:hAnsi="Arial" w:cs="Arial"/>
                <w:sz w:val="20"/>
                <w:szCs w:val="20"/>
              </w:rPr>
              <w:t xml:space="preserve">    </w:t>
            </w:r>
            <w:r w:rsidRPr="0005521E">
              <w:rPr>
                <w:rFonts w:ascii="Arial" w:hAnsi="Arial" w:cs="Arial"/>
                <w:i/>
                <w:iCs/>
                <w:sz w:val="20"/>
                <w:szCs w:val="20"/>
              </w:rPr>
              <w:t>Students - 200 days a yr at Ushs 1,500 per plate (Borders)</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800</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24,000,000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sz w:val="20"/>
                <w:szCs w:val="20"/>
              </w:rPr>
            </w:pPr>
            <w:r w:rsidRPr="0005521E">
              <w:rPr>
                <w:rFonts w:ascii="Arial" w:hAnsi="Arial" w:cs="Arial"/>
                <w:sz w:val="20"/>
                <w:szCs w:val="20"/>
              </w:rPr>
              <w:t xml:space="preserve">     Staff  - 330 days a yr at Ushs 2,000 per plate</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20</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480,000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b/>
                <w:bCs/>
                <w:i/>
                <w:iCs/>
              </w:rPr>
            </w:pPr>
            <w:r w:rsidRPr="0005521E">
              <w:rPr>
                <w:rFonts w:ascii="Arial" w:hAnsi="Arial" w:cs="Arial"/>
                <w:b/>
                <w:bCs/>
                <w:i/>
                <w:iCs/>
              </w:rPr>
              <w:t xml:space="preserve">Sub Total </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 </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b/>
                <w:bCs/>
                <w:i/>
                <w:iCs/>
              </w:rPr>
            </w:pPr>
            <w:r w:rsidRPr="0005521E">
              <w:rPr>
                <w:rFonts w:ascii="Arial" w:hAnsi="Arial" w:cs="Arial"/>
                <w:b/>
                <w:bCs/>
                <w:i/>
                <w:iCs/>
              </w:rPr>
              <w:t>184,480,000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b/>
                <w:bCs/>
                <w:i/>
                <w:iCs/>
              </w:rPr>
            </w:pPr>
            <w:r w:rsidRPr="0005521E">
              <w:rPr>
                <w:rFonts w:ascii="Arial" w:hAnsi="Arial" w:cs="Arial"/>
                <w:b/>
                <w:bCs/>
                <w:i/>
                <w:iCs/>
              </w:rPr>
              <w:t> </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 </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b/>
                <w:bCs/>
                <w:i/>
                <w:iCs/>
              </w:rPr>
            </w:pPr>
            <w:r w:rsidRPr="0005521E">
              <w:rPr>
                <w:rFonts w:ascii="Arial" w:hAnsi="Arial" w:cs="Arial"/>
                <w:b/>
                <w:bCs/>
                <w:i/>
                <w:iCs/>
              </w:rPr>
              <w:t> </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xml:space="preserve">Services </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 </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 </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i/>
                <w:iCs/>
                <w:sz w:val="20"/>
                <w:szCs w:val="20"/>
              </w:rPr>
            </w:pPr>
            <w:r w:rsidRPr="0005521E">
              <w:rPr>
                <w:rFonts w:ascii="Arial" w:hAnsi="Arial" w:cs="Arial"/>
                <w:i/>
                <w:iCs/>
                <w:sz w:val="20"/>
                <w:szCs w:val="20"/>
              </w:rPr>
              <w:t xml:space="preserve">     Compound cleaning and maintenance</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1</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xml:space="preserve">             60,000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720,000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i/>
                <w:iCs/>
                <w:sz w:val="20"/>
                <w:szCs w:val="20"/>
              </w:rPr>
            </w:pPr>
            <w:r w:rsidRPr="0005521E">
              <w:rPr>
                <w:rFonts w:ascii="Arial" w:hAnsi="Arial" w:cs="Arial"/>
                <w:i/>
                <w:iCs/>
                <w:sz w:val="20"/>
                <w:szCs w:val="20"/>
              </w:rPr>
              <w:t xml:space="preserve">     Cooks/Chef</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4</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xml:space="preserve">           200,000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9,600,000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i/>
                <w:iCs/>
                <w:sz w:val="20"/>
                <w:szCs w:val="20"/>
              </w:rPr>
            </w:pPr>
            <w:r w:rsidRPr="0005521E">
              <w:rPr>
                <w:rFonts w:ascii="Arial" w:hAnsi="Arial" w:cs="Arial"/>
                <w:i/>
                <w:iCs/>
                <w:sz w:val="20"/>
                <w:szCs w:val="20"/>
              </w:rPr>
              <w:t xml:space="preserve">     Training materials for students </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 </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xml:space="preserve">           200,000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2,400,000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i/>
                <w:iCs/>
                <w:sz w:val="20"/>
                <w:szCs w:val="20"/>
              </w:rPr>
            </w:pPr>
            <w:r w:rsidRPr="0005521E">
              <w:rPr>
                <w:rFonts w:ascii="Arial" w:hAnsi="Arial" w:cs="Arial"/>
                <w:i/>
                <w:iCs/>
                <w:sz w:val="20"/>
                <w:szCs w:val="20"/>
              </w:rPr>
              <w:t xml:space="preserve">     Stationery, cleaning materials, other consumables</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 </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800,000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i/>
                <w:iCs/>
                <w:sz w:val="20"/>
                <w:szCs w:val="20"/>
              </w:rPr>
            </w:pPr>
            <w:r w:rsidRPr="0005521E">
              <w:rPr>
                <w:rFonts w:ascii="Arial" w:hAnsi="Arial" w:cs="Arial"/>
                <w:i/>
                <w:iCs/>
                <w:sz w:val="20"/>
                <w:szCs w:val="20"/>
              </w:rPr>
              <w:t xml:space="preserve">     Meetings</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 </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500,000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i/>
                <w:iCs/>
                <w:sz w:val="20"/>
                <w:szCs w:val="20"/>
              </w:rPr>
            </w:pPr>
            <w:r w:rsidRPr="0005521E">
              <w:rPr>
                <w:rFonts w:ascii="Arial" w:hAnsi="Arial" w:cs="Arial"/>
                <w:i/>
                <w:iCs/>
                <w:sz w:val="20"/>
                <w:szCs w:val="20"/>
              </w:rPr>
              <w:t xml:space="preserve">     Travel expenses </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 </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2,000,000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i/>
                <w:iCs/>
                <w:sz w:val="20"/>
                <w:szCs w:val="20"/>
              </w:rPr>
            </w:pPr>
            <w:r w:rsidRPr="0005521E">
              <w:rPr>
                <w:rFonts w:ascii="Arial" w:hAnsi="Arial" w:cs="Arial"/>
                <w:i/>
                <w:iCs/>
                <w:sz w:val="20"/>
                <w:szCs w:val="20"/>
              </w:rPr>
              <w:t xml:space="preserve">     Security (hired security company)</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1</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xml:space="preserve">           300,000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3,600,000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i/>
                <w:iCs/>
                <w:sz w:val="20"/>
                <w:szCs w:val="20"/>
              </w:rPr>
            </w:pPr>
            <w:r w:rsidRPr="0005521E">
              <w:rPr>
                <w:rFonts w:ascii="Arial" w:hAnsi="Arial" w:cs="Arial"/>
                <w:i/>
                <w:iCs/>
                <w:sz w:val="20"/>
                <w:szCs w:val="20"/>
              </w:rPr>
              <w:t xml:space="preserve">     Services - Water, Electricity, Telephone.</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 </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2,000,000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i/>
                <w:iCs/>
                <w:sz w:val="20"/>
                <w:szCs w:val="20"/>
              </w:rPr>
            </w:pPr>
            <w:r w:rsidRPr="0005521E">
              <w:rPr>
                <w:rFonts w:ascii="Arial" w:hAnsi="Arial" w:cs="Arial"/>
                <w:i/>
                <w:iCs/>
                <w:sz w:val="20"/>
                <w:szCs w:val="20"/>
              </w:rPr>
              <w:t xml:space="preserve">     Medical Expenses </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 </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2,000,000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i/>
                <w:iCs/>
                <w:sz w:val="20"/>
                <w:szCs w:val="20"/>
              </w:rPr>
            </w:pPr>
            <w:r w:rsidRPr="0005521E">
              <w:rPr>
                <w:rFonts w:ascii="Arial" w:hAnsi="Arial" w:cs="Arial"/>
                <w:i/>
                <w:iCs/>
                <w:sz w:val="20"/>
                <w:szCs w:val="20"/>
              </w:rPr>
              <w:t xml:space="preserve">     Miscellaneous</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 </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1,000,000</w:t>
            </w:r>
          </w:p>
        </w:tc>
      </w:tr>
      <w:tr w:rsidR="00E6608F" w:rsidRPr="006C1953">
        <w:tblPrEx>
          <w:jc w:val="center"/>
        </w:tblPrEx>
        <w:trPr>
          <w:trHeight w:val="300"/>
          <w:jc w:val="center"/>
        </w:trPr>
        <w:tc>
          <w:tcPr>
            <w:tcW w:w="4006" w:type="dxa"/>
            <w:gridSpan w:val="2"/>
            <w:tcBorders>
              <w:top w:val="nil"/>
              <w:left w:val="double" w:sz="6" w:space="0" w:color="auto"/>
              <w:bottom w:val="nil"/>
              <w:right w:val="single" w:sz="8" w:space="0" w:color="auto"/>
            </w:tcBorders>
            <w:noWrap/>
            <w:vAlign w:val="bottom"/>
          </w:tcPr>
          <w:p w:rsidR="00E6608F" w:rsidRPr="0005521E" w:rsidRDefault="00E6608F" w:rsidP="002D3EA1">
            <w:pPr>
              <w:spacing w:after="0"/>
              <w:rPr>
                <w:rFonts w:ascii="Arial" w:hAnsi="Arial" w:cs="Arial"/>
                <w:i/>
                <w:iCs/>
                <w:sz w:val="20"/>
                <w:szCs w:val="20"/>
              </w:rPr>
            </w:pPr>
            <w:r w:rsidRPr="0005521E">
              <w:rPr>
                <w:rFonts w:ascii="Arial" w:hAnsi="Arial" w:cs="Arial"/>
                <w:i/>
                <w:iCs/>
                <w:sz w:val="20"/>
                <w:szCs w:val="20"/>
              </w:rPr>
              <w:t xml:space="preserve">     Audit fees</w:t>
            </w:r>
          </w:p>
        </w:tc>
        <w:tc>
          <w:tcPr>
            <w:tcW w:w="1080" w:type="dxa"/>
            <w:gridSpan w:val="2"/>
            <w:tcBorders>
              <w:top w:val="nil"/>
              <w:left w:val="nil"/>
              <w:bottom w:val="nil"/>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 </w:t>
            </w:r>
          </w:p>
        </w:tc>
        <w:tc>
          <w:tcPr>
            <w:tcW w:w="1710" w:type="dxa"/>
            <w:gridSpan w:val="2"/>
            <w:tcBorders>
              <w:top w:val="nil"/>
              <w:left w:val="nil"/>
              <w:bottom w:val="nil"/>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w:t>
            </w:r>
          </w:p>
        </w:tc>
        <w:tc>
          <w:tcPr>
            <w:tcW w:w="1592" w:type="dxa"/>
            <w:gridSpan w:val="2"/>
            <w:tcBorders>
              <w:top w:val="nil"/>
              <w:left w:val="nil"/>
              <w:bottom w:val="nil"/>
              <w:right w:val="double" w:sz="6"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2,000,000</w:t>
            </w:r>
          </w:p>
        </w:tc>
      </w:tr>
      <w:tr w:rsidR="00E6608F" w:rsidRPr="006C1953">
        <w:tblPrEx>
          <w:jc w:val="center"/>
        </w:tblPrEx>
        <w:trPr>
          <w:trHeight w:val="315"/>
          <w:jc w:val="center"/>
        </w:trPr>
        <w:tc>
          <w:tcPr>
            <w:tcW w:w="4006" w:type="dxa"/>
            <w:gridSpan w:val="2"/>
            <w:tcBorders>
              <w:top w:val="nil"/>
              <w:left w:val="double" w:sz="6" w:space="0" w:color="auto"/>
              <w:bottom w:val="single" w:sz="8" w:space="0" w:color="auto"/>
              <w:right w:val="single" w:sz="8" w:space="0" w:color="auto"/>
            </w:tcBorders>
            <w:noWrap/>
            <w:vAlign w:val="bottom"/>
          </w:tcPr>
          <w:p w:rsidR="00E6608F" w:rsidRPr="0005521E" w:rsidRDefault="00E6608F" w:rsidP="002D3EA1">
            <w:pPr>
              <w:spacing w:after="0"/>
              <w:rPr>
                <w:rFonts w:ascii="Arial" w:hAnsi="Arial" w:cs="Arial"/>
                <w:b/>
                <w:bCs/>
                <w:i/>
                <w:iCs/>
              </w:rPr>
            </w:pPr>
            <w:r w:rsidRPr="0005521E">
              <w:rPr>
                <w:rFonts w:ascii="Arial" w:hAnsi="Arial" w:cs="Arial"/>
                <w:b/>
                <w:bCs/>
                <w:i/>
                <w:iCs/>
              </w:rPr>
              <w:t xml:space="preserve">Sub Total </w:t>
            </w:r>
          </w:p>
        </w:tc>
        <w:tc>
          <w:tcPr>
            <w:tcW w:w="1080" w:type="dxa"/>
            <w:gridSpan w:val="2"/>
            <w:tcBorders>
              <w:top w:val="nil"/>
              <w:left w:val="nil"/>
              <w:bottom w:val="single" w:sz="8" w:space="0" w:color="auto"/>
              <w:right w:val="single" w:sz="8" w:space="0" w:color="auto"/>
            </w:tcBorders>
            <w:noWrap/>
            <w:vAlign w:val="bottom"/>
          </w:tcPr>
          <w:p w:rsidR="00E6608F" w:rsidRPr="0005521E" w:rsidRDefault="00E6608F" w:rsidP="002D3EA1">
            <w:pPr>
              <w:spacing w:after="0"/>
              <w:jc w:val="center"/>
              <w:rPr>
                <w:rFonts w:ascii="Arial" w:hAnsi="Arial" w:cs="Arial"/>
                <w:b/>
                <w:bCs/>
              </w:rPr>
            </w:pPr>
            <w:r w:rsidRPr="0005521E">
              <w:rPr>
                <w:rFonts w:ascii="Arial" w:hAnsi="Arial" w:cs="Arial"/>
                <w:b/>
                <w:bCs/>
              </w:rPr>
              <w:t> </w:t>
            </w:r>
          </w:p>
        </w:tc>
        <w:tc>
          <w:tcPr>
            <w:tcW w:w="1710" w:type="dxa"/>
            <w:gridSpan w:val="2"/>
            <w:tcBorders>
              <w:top w:val="nil"/>
              <w:left w:val="nil"/>
              <w:bottom w:val="single" w:sz="8" w:space="0" w:color="auto"/>
              <w:right w:val="single" w:sz="8" w:space="0" w:color="auto"/>
            </w:tcBorders>
            <w:noWrap/>
            <w:vAlign w:val="bottom"/>
          </w:tcPr>
          <w:p w:rsidR="00E6608F" w:rsidRPr="0005521E" w:rsidRDefault="00E6608F" w:rsidP="002D3EA1">
            <w:pPr>
              <w:spacing w:after="0"/>
              <w:rPr>
                <w:rFonts w:ascii="Arial" w:hAnsi="Arial" w:cs="Arial"/>
                <w:b/>
                <w:bCs/>
              </w:rPr>
            </w:pPr>
            <w:r w:rsidRPr="0005521E">
              <w:rPr>
                <w:rFonts w:ascii="Arial" w:hAnsi="Arial" w:cs="Arial"/>
                <w:b/>
                <w:bCs/>
              </w:rPr>
              <w:t> </w:t>
            </w:r>
          </w:p>
        </w:tc>
        <w:tc>
          <w:tcPr>
            <w:tcW w:w="1592" w:type="dxa"/>
            <w:gridSpan w:val="2"/>
            <w:tcBorders>
              <w:top w:val="nil"/>
              <w:left w:val="nil"/>
              <w:bottom w:val="single" w:sz="8" w:space="0" w:color="auto"/>
              <w:right w:val="double" w:sz="6" w:space="0" w:color="auto"/>
            </w:tcBorders>
            <w:noWrap/>
            <w:vAlign w:val="bottom"/>
          </w:tcPr>
          <w:p w:rsidR="00E6608F" w:rsidRPr="0005521E" w:rsidRDefault="00E6608F" w:rsidP="002D3EA1">
            <w:pPr>
              <w:spacing w:after="0"/>
              <w:jc w:val="center"/>
              <w:rPr>
                <w:rFonts w:ascii="Arial" w:hAnsi="Arial" w:cs="Arial"/>
                <w:b/>
                <w:bCs/>
                <w:i/>
                <w:iCs/>
              </w:rPr>
            </w:pPr>
            <w:r w:rsidRPr="0005521E">
              <w:rPr>
                <w:rFonts w:ascii="Arial" w:hAnsi="Arial" w:cs="Arial"/>
                <w:b/>
                <w:bCs/>
                <w:i/>
                <w:iCs/>
              </w:rPr>
              <w:t>26,620,000</w:t>
            </w:r>
          </w:p>
        </w:tc>
      </w:tr>
      <w:tr w:rsidR="00E6608F" w:rsidRPr="006C1953">
        <w:tblPrEx>
          <w:jc w:val="center"/>
        </w:tblPrEx>
        <w:trPr>
          <w:trHeight w:val="315"/>
          <w:jc w:val="center"/>
        </w:trPr>
        <w:tc>
          <w:tcPr>
            <w:tcW w:w="4006" w:type="dxa"/>
            <w:gridSpan w:val="2"/>
            <w:tcBorders>
              <w:top w:val="nil"/>
              <w:left w:val="double" w:sz="6" w:space="0" w:color="auto"/>
              <w:bottom w:val="double" w:sz="6" w:space="0" w:color="auto"/>
              <w:right w:val="single" w:sz="8" w:space="0" w:color="auto"/>
            </w:tcBorders>
            <w:noWrap/>
            <w:vAlign w:val="bottom"/>
          </w:tcPr>
          <w:p w:rsidR="00E6608F" w:rsidRPr="0005521E" w:rsidRDefault="00E6608F" w:rsidP="002D3EA1">
            <w:pPr>
              <w:spacing w:after="0"/>
              <w:rPr>
                <w:rFonts w:ascii="Arial" w:hAnsi="Arial" w:cs="Arial"/>
                <w:b/>
                <w:bCs/>
              </w:rPr>
            </w:pPr>
            <w:r w:rsidRPr="0005521E">
              <w:rPr>
                <w:rFonts w:ascii="Arial" w:hAnsi="Arial" w:cs="Arial"/>
                <w:b/>
                <w:bCs/>
              </w:rPr>
              <w:t xml:space="preserve">Total </w:t>
            </w:r>
          </w:p>
        </w:tc>
        <w:tc>
          <w:tcPr>
            <w:tcW w:w="1080" w:type="dxa"/>
            <w:gridSpan w:val="2"/>
            <w:tcBorders>
              <w:top w:val="nil"/>
              <w:left w:val="nil"/>
              <w:bottom w:val="double" w:sz="6" w:space="0" w:color="auto"/>
              <w:right w:val="single" w:sz="8" w:space="0" w:color="auto"/>
            </w:tcBorders>
            <w:noWrap/>
            <w:vAlign w:val="bottom"/>
          </w:tcPr>
          <w:p w:rsidR="00E6608F" w:rsidRPr="0005521E" w:rsidRDefault="00E6608F" w:rsidP="002D3EA1">
            <w:pPr>
              <w:spacing w:after="0"/>
              <w:jc w:val="center"/>
              <w:rPr>
                <w:rFonts w:ascii="Arial" w:hAnsi="Arial" w:cs="Arial"/>
              </w:rPr>
            </w:pPr>
            <w:r w:rsidRPr="0005521E">
              <w:rPr>
                <w:rFonts w:ascii="Arial" w:hAnsi="Arial" w:cs="Arial"/>
              </w:rPr>
              <w:t> </w:t>
            </w:r>
          </w:p>
        </w:tc>
        <w:tc>
          <w:tcPr>
            <w:tcW w:w="1710" w:type="dxa"/>
            <w:gridSpan w:val="2"/>
            <w:tcBorders>
              <w:top w:val="nil"/>
              <w:left w:val="nil"/>
              <w:bottom w:val="double" w:sz="6" w:space="0" w:color="auto"/>
              <w:right w:val="single" w:sz="8" w:space="0" w:color="auto"/>
            </w:tcBorders>
            <w:noWrap/>
            <w:vAlign w:val="bottom"/>
          </w:tcPr>
          <w:p w:rsidR="00E6608F" w:rsidRPr="0005521E" w:rsidRDefault="00E6608F" w:rsidP="002D3EA1">
            <w:pPr>
              <w:spacing w:after="0"/>
              <w:rPr>
                <w:rFonts w:ascii="Arial" w:hAnsi="Arial" w:cs="Arial"/>
              </w:rPr>
            </w:pPr>
            <w:r w:rsidRPr="0005521E">
              <w:rPr>
                <w:rFonts w:ascii="Arial" w:hAnsi="Arial" w:cs="Arial"/>
              </w:rPr>
              <w:t> </w:t>
            </w:r>
          </w:p>
        </w:tc>
        <w:tc>
          <w:tcPr>
            <w:tcW w:w="1592" w:type="dxa"/>
            <w:gridSpan w:val="2"/>
            <w:tcBorders>
              <w:top w:val="nil"/>
              <w:left w:val="nil"/>
              <w:bottom w:val="double" w:sz="6" w:space="0" w:color="auto"/>
              <w:right w:val="double" w:sz="6" w:space="0" w:color="auto"/>
            </w:tcBorders>
            <w:noWrap/>
            <w:vAlign w:val="bottom"/>
          </w:tcPr>
          <w:p w:rsidR="00E6608F" w:rsidRPr="0005521E" w:rsidRDefault="00E6608F" w:rsidP="002D3EA1">
            <w:pPr>
              <w:spacing w:after="0"/>
              <w:jc w:val="center"/>
              <w:rPr>
                <w:rFonts w:ascii="Arial" w:hAnsi="Arial" w:cs="Arial"/>
                <w:b/>
                <w:bCs/>
              </w:rPr>
            </w:pPr>
            <w:r w:rsidRPr="0005521E">
              <w:rPr>
                <w:rFonts w:ascii="Arial" w:hAnsi="Arial" w:cs="Arial"/>
                <w:b/>
                <w:bCs/>
              </w:rPr>
              <w:t>349,100,000</w:t>
            </w:r>
          </w:p>
        </w:tc>
      </w:tr>
    </w:tbl>
    <w:p w:rsidR="00E6608F" w:rsidRPr="0005521E" w:rsidRDefault="00E6608F" w:rsidP="002D3EA1">
      <w:pPr>
        <w:pStyle w:val="NormalWeb"/>
        <w:shd w:val="clear" w:color="auto" w:fill="FFFFFF"/>
        <w:spacing w:before="0" w:beforeAutospacing="0" w:after="240" w:afterAutospacing="0" w:line="276" w:lineRule="auto"/>
        <w:ind w:left="720"/>
        <w:jc w:val="both"/>
        <w:textAlignment w:val="baseline"/>
        <w:rPr>
          <w:rFonts w:ascii="Arial" w:hAnsi="Arial" w:cs="Arial"/>
          <w:b/>
          <w:bCs/>
        </w:rPr>
      </w:pPr>
    </w:p>
    <w:p w:rsidR="00E6608F" w:rsidRPr="0005521E" w:rsidRDefault="00E6608F" w:rsidP="002D3EA1">
      <w:pPr>
        <w:ind w:left="720"/>
        <w:jc w:val="both"/>
        <w:rPr>
          <w:rFonts w:ascii="Arial" w:hAnsi="Arial" w:cs="Arial"/>
        </w:rPr>
      </w:pPr>
      <w:r w:rsidRPr="0005521E">
        <w:rPr>
          <w:rFonts w:ascii="Arial" w:hAnsi="Arial" w:cs="Arial"/>
        </w:rPr>
        <w:t>Below is detailed information on the</w:t>
      </w:r>
      <w:r w:rsidRPr="0005521E">
        <w:rPr>
          <w:rFonts w:ascii="Arial" w:hAnsi="Arial" w:cs="Arial"/>
          <w:lang w:val="en-GB"/>
        </w:rPr>
        <w:t xml:space="preserve"> minimum</w:t>
      </w:r>
      <w:r w:rsidRPr="0005521E">
        <w:rPr>
          <w:rFonts w:ascii="Arial" w:hAnsi="Arial" w:cs="Arial"/>
        </w:rPr>
        <w:t xml:space="preserve"> basic requirements for the school.  </w:t>
      </w:r>
    </w:p>
    <w:p w:rsidR="00E6608F" w:rsidRPr="0005521E" w:rsidRDefault="00E6608F" w:rsidP="002D3EA1">
      <w:pPr>
        <w:ind w:left="720"/>
        <w:jc w:val="both"/>
        <w:rPr>
          <w:rFonts w:ascii="Arial" w:hAnsi="Arial" w:cs="Arial"/>
          <w:lang w:val="en-GB"/>
        </w:rPr>
      </w:pPr>
      <w:r w:rsidRPr="0005521E">
        <w:rPr>
          <w:rFonts w:ascii="Arial" w:hAnsi="Arial" w:cs="Arial"/>
          <w:lang w:val="en-GB"/>
        </w:rPr>
        <w:t>1)</w:t>
      </w:r>
      <w:r w:rsidRPr="0005521E">
        <w:rPr>
          <w:rFonts w:ascii="Arial" w:hAnsi="Arial" w:cs="Arial"/>
          <w:lang w:val="en-GB"/>
        </w:rPr>
        <w:tab/>
        <w:t xml:space="preserve">Administration Block with:  </w:t>
      </w:r>
    </w:p>
    <w:p w:rsidR="00E6608F" w:rsidRPr="0005521E" w:rsidRDefault="00E6608F" w:rsidP="002D3EA1">
      <w:pPr>
        <w:numPr>
          <w:ilvl w:val="0"/>
          <w:numId w:val="11"/>
        </w:numPr>
        <w:spacing w:after="0"/>
        <w:jc w:val="both"/>
        <w:rPr>
          <w:rFonts w:ascii="Arial" w:hAnsi="Arial" w:cs="Arial"/>
          <w:lang w:val="en-GB"/>
        </w:rPr>
      </w:pPr>
      <w:r w:rsidRPr="0005521E">
        <w:rPr>
          <w:rFonts w:ascii="Arial" w:hAnsi="Arial" w:cs="Arial"/>
          <w:lang w:val="en-GB"/>
        </w:rPr>
        <w:t>Principal’s Office &amp; Store</w:t>
      </w:r>
    </w:p>
    <w:p w:rsidR="00E6608F" w:rsidRPr="0005521E" w:rsidRDefault="00E6608F" w:rsidP="002D3EA1">
      <w:pPr>
        <w:numPr>
          <w:ilvl w:val="0"/>
          <w:numId w:val="11"/>
        </w:numPr>
        <w:spacing w:after="0"/>
        <w:jc w:val="both"/>
        <w:rPr>
          <w:rFonts w:ascii="Arial" w:hAnsi="Arial" w:cs="Arial"/>
          <w:lang w:val="en-GB"/>
        </w:rPr>
      </w:pPr>
      <w:r w:rsidRPr="0005521E">
        <w:rPr>
          <w:rFonts w:ascii="Arial" w:hAnsi="Arial" w:cs="Arial"/>
          <w:lang w:val="en-GB"/>
        </w:rPr>
        <w:t>Reception area</w:t>
      </w:r>
    </w:p>
    <w:p w:rsidR="00E6608F" w:rsidRPr="0005521E" w:rsidRDefault="00E6608F" w:rsidP="002D3EA1">
      <w:pPr>
        <w:numPr>
          <w:ilvl w:val="0"/>
          <w:numId w:val="11"/>
        </w:numPr>
        <w:spacing w:after="0"/>
        <w:jc w:val="both"/>
        <w:rPr>
          <w:rFonts w:ascii="Arial" w:hAnsi="Arial" w:cs="Arial"/>
          <w:lang w:val="en-GB"/>
        </w:rPr>
      </w:pPr>
      <w:r w:rsidRPr="0005521E">
        <w:rPr>
          <w:rFonts w:ascii="Arial" w:hAnsi="Arial" w:cs="Arial"/>
          <w:lang w:val="en-GB"/>
        </w:rPr>
        <w:t xml:space="preserve">Staff room </w:t>
      </w:r>
    </w:p>
    <w:p w:rsidR="00E6608F" w:rsidRPr="0005521E" w:rsidRDefault="00E6608F" w:rsidP="002D3EA1">
      <w:pPr>
        <w:numPr>
          <w:ilvl w:val="0"/>
          <w:numId w:val="11"/>
        </w:numPr>
        <w:spacing w:after="0"/>
        <w:jc w:val="both"/>
        <w:rPr>
          <w:rFonts w:ascii="Arial" w:hAnsi="Arial" w:cs="Arial"/>
          <w:lang w:val="en-GB"/>
        </w:rPr>
      </w:pPr>
      <w:r w:rsidRPr="0005521E">
        <w:rPr>
          <w:rFonts w:ascii="Arial" w:hAnsi="Arial" w:cs="Arial"/>
          <w:lang w:val="en-GB"/>
        </w:rPr>
        <w:t>A Book Store (library)</w:t>
      </w:r>
    </w:p>
    <w:p w:rsidR="00E6608F" w:rsidRPr="0005521E" w:rsidRDefault="00E6608F" w:rsidP="002D3EA1">
      <w:pPr>
        <w:numPr>
          <w:ilvl w:val="0"/>
          <w:numId w:val="11"/>
        </w:numPr>
        <w:spacing w:after="0"/>
        <w:jc w:val="both"/>
        <w:rPr>
          <w:rFonts w:ascii="Arial" w:hAnsi="Arial" w:cs="Arial"/>
          <w:lang w:val="en-GB"/>
        </w:rPr>
      </w:pPr>
      <w:r w:rsidRPr="0005521E">
        <w:rPr>
          <w:rFonts w:ascii="Arial" w:hAnsi="Arial" w:cs="Arial"/>
          <w:lang w:val="en-GB"/>
        </w:rPr>
        <w:t>First Aid room</w:t>
      </w:r>
    </w:p>
    <w:p w:rsidR="00E6608F" w:rsidRPr="0005521E" w:rsidRDefault="00E6608F" w:rsidP="002D3EA1">
      <w:pPr>
        <w:numPr>
          <w:ilvl w:val="0"/>
          <w:numId w:val="11"/>
        </w:numPr>
        <w:spacing w:after="0"/>
        <w:jc w:val="both"/>
        <w:rPr>
          <w:rFonts w:ascii="Arial" w:hAnsi="Arial" w:cs="Arial"/>
          <w:lang w:val="en-GB"/>
        </w:rPr>
      </w:pPr>
      <w:r w:rsidRPr="0005521E">
        <w:rPr>
          <w:rFonts w:ascii="Arial" w:hAnsi="Arial" w:cs="Arial"/>
          <w:lang w:val="en-GB"/>
        </w:rPr>
        <w:t>Science Laboratory</w:t>
      </w:r>
    </w:p>
    <w:p w:rsidR="00E6608F" w:rsidRPr="0005521E" w:rsidRDefault="00E6608F" w:rsidP="002D3EA1">
      <w:pPr>
        <w:tabs>
          <w:tab w:val="left" w:pos="1440"/>
        </w:tabs>
        <w:spacing w:after="0"/>
        <w:ind w:left="720"/>
        <w:jc w:val="both"/>
        <w:rPr>
          <w:rFonts w:ascii="Arial" w:hAnsi="Arial" w:cs="Arial"/>
        </w:rPr>
      </w:pPr>
      <w:r w:rsidRPr="0005521E">
        <w:rPr>
          <w:rFonts w:ascii="Arial" w:hAnsi="Arial" w:cs="Arial"/>
        </w:rPr>
        <w:t xml:space="preserve">2) </w:t>
      </w:r>
      <w:r>
        <w:rPr>
          <w:rFonts w:ascii="Arial" w:hAnsi="Arial" w:cs="Arial"/>
        </w:rPr>
        <w:t xml:space="preserve">         </w:t>
      </w:r>
      <w:r w:rsidRPr="0005521E">
        <w:rPr>
          <w:rFonts w:ascii="Arial" w:hAnsi="Arial" w:cs="Arial"/>
        </w:rPr>
        <w:t xml:space="preserve">Three blocks of classrooms.  </w:t>
      </w:r>
    </w:p>
    <w:p w:rsidR="00E6608F" w:rsidRPr="0005521E" w:rsidRDefault="00E6608F" w:rsidP="002D3EA1">
      <w:pPr>
        <w:pStyle w:val="ListParagraph"/>
        <w:numPr>
          <w:ilvl w:val="0"/>
          <w:numId w:val="13"/>
        </w:numPr>
        <w:spacing w:after="0"/>
        <w:ind w:left="1440" w:hanging="720"/>
        <w:jc w:val="both"/>
        <w:rPr>
          <w:rFonts w:ascii="Arial" w:hAnsi="Arial" w:cs="Arial"/>
        </w:rPr>
      </w:pPr>
      <w:r w:rsidRPr="0005521E">
        <w:rPr>
          <w:rFonts w:ascii="Arial" w:hAnsi="Arial" w:cs="Arial"/>
        </w:rPr>
        <w:t xml:space="preserve">Two 400-bed dormitories one for boys and another for girls </w:t>
      </w:r>
    </w:p>
    <w:p w:rsidR="00E6608F" w:rsidRPr="0005521E" w:rsidRDefault="00E6608F" w:rsidP="002D3EA1">
      <w:pPr>
        <w:pStyle w:val="ListParagraph"/>
        <w:numPr>
          <w:ilvl w:val="0"/>
          <w:numId w:val="13"/>
        </w:numPr>
        <w:spacing w:after="0"/>
        <w:ind w:left="1080"/>
        <w:jc w:val="both"/>
        <w:rPr>
          <w:rFonts w:ascii="Arial" w:hAnsi="Arial" w:cs="Arial"/>
        </w:rPr>
      </w:pPr>
      <w:r w:rsidRPr="0005521E">
        <w:rPr>
          <w:rFonts w:ascii="Arial" w:hAnsi="Arial" w:cs="Arial"/>
        </w:rPr>
        <w:t xml:space="preserve">       A Multi-Purpose Hall </w:t>
      </w:r>
    </w:p>
    <w:p w:rsidR="00E6608F" w:rsidRPr="0005521E" w:rsidRDefault="00E6608F" w:rsidP="002D3EA1">
      <w:pPr>
        <w:numPr>
          <w:ilvl w:val="0"/>
          <w:numId w:val="13"/>
        </w:numPr>
        <w:spacing w:after="0"/>
        <w:ind w:left="1080"/>
        <w:jc w:val="both"/>
        <w:rPr>
          <w:rFonts w:ascii="Arial" w:hAnsi="Arial" w:cs="Arial"/>
        </w:rPr>
      </w:pPr>
      <w:r w:rsidRPr="0005521E">
        <w:rPr>
          <w:rFonts w:ascii="Arial" w:hAnsi="Arial" w:cs="Arial"/>
        </w:rPr>
        <w:t xml:space="preserve">       A 10 Stances Latrine including; 4 for Girls, 4 for Boys and 2 for Staff.</w:t>
      </w:r>
    </w:p>
    <w:p w:rsidR="00E6608F" w:rsidRPr="0005521E" w:rsidRDefault="00E6608F" w:rsidP="002D3EA1">
      <w:pPr>
        <w:numPr>
          <w:ilvl w:val="0"/>
          <w:numId w:val="13"/>
        </w:numPr>
        <w:spacing w:after="0"/>
        <w:ind w:left="1080"/>
        <w:jc w:val="both"/>
        <w:rPr>
          <w:rFonts w:ascii="Arial" w:hAnsi="Arial" w:cs="Arial"/>
        </w:rPr>
      </w:pPr>
      <w:r w:rsidRPr="0005521E">
        <w:rPr>
          <w:rFonts w:ascii="Arial" w:hAnsi="Arial" w:cs="Arial"/>
        </w:rPr>
        <w:t xml:space="preserve">       Shower rooms block 4 for Girls, 4 for Boys and 2 for Staff.</w:t>
      </w:r>
    </w:p>
    <w:p w:rsidR="00E6608F" w:rsidRPr="0005521E" w:rsidRDefault="00E6608F" w:rsidP="002D3EA1">
      <w:pPr>
        <w:numPr>
          <w:ilvl w:val="0"/>
          <w:numId w:val="13"/>
        </w:numPr>
        <w:spacing w:after="0"/>
        <w:ind w:left="1080"/>
        <w:jc w:val="both"/>
        <w:rPr>
          <w:rFonts w:ascii="Arial" w:hAnsi="Arial" w:cs="Arial"/>
          <w:lang w:val="en-GB"/>
        </w:rPr>
      </w:pPr>
      <w:r w:rsidRPr="0005521E">
        <w:rPr>
          <w:rFonts w:ascii="Arial" w:hAnsi="Arial" w:cs="Arial"/>
          <w:lang w:val="en-GB"/>
        </w:rPr>
        <w:t xml:space="preserve">      A small room for guards and a fence around the school.</w:t>
      </w:r>
    </w:p>
    <w:p w:rsidR="00E6608F" w:rsidRDefault="00E6608F" w:rsidP="002D3EA1">
      <w:pPr>
        <w:numPr>
          <w:ilvl w:val="0"/>
          <w:numId w:val="13"/>
        </w:numPr>
        <w:spacing w:after="0"/>
        <w:ind w:left="1080"/>
        <w:jc w:val="both"/>
        <w:rPr>
          <w:rFonts w:ascii="Arial" w:hAnsi="Arial" w:cs="Arial"/>
          <w:lang w:val="en-GB"/>
        </w:rPr>
      </w:pPr>
      <w:r w:rsidRPr="0005521E">
        <w:rPr>
          <w:rFonts w:ascii="Arial" w:hAnsi="Arial" w:cs="Arial"/>
          <w:lang w:val="en-GB"/>
        </w:rPr>
        <w:t xml:space="preserve">      Sports ground </w:t>
      </w:r>
    </w:p>
    <w:p w:rsidR="00E6608F" w:rsidRPr="0005521E" w:rsidRDefault="00E6608F" w:rsidP="002D3EA1">
      <w:pPr>
        <w:numPr>
          <w:ilvl w:val="0"/>
          <w:numId w:val="13"/>
        </w:numPr>
        <w:spacing w:after="0"/>
        <w:ind w:left="1080"/>
        <w:jc w:val="both"/>
        <w:rPr>
          <w:rFonts w:ascii="Arial" w:hAnsi="Arial" w:cs="Arial"/>
          <w:lang w:val="en-GB"/>
        </w:rPr>
      </w:pPr>
      <w:r>
        <w:rPr>
          <w:rFonts w:ascii="Arial" w:hAnsi="Arial" w:cs="Arial"/>
          <w:lang w:val="en-GB"/>
        </w:rPr>
        <w:t xml:space="preserve">      Kitchen</w:t>
      </w:r>
    </w:p>
    <w:p w:rsidR="00E6608F" w:rsidRPr="0005521E" w:rsidRDefault="00E6608F" w:rsidP="002D3EA1">
      <w:pPr>
        <w:spacing w:after="0"/>
        <w:ind w:left="1080"/>
        <w:jc w:val="both"/>
        <w:rPr>
          <w:rFonts w:ascii="Arial" w:hAnsi="Arial" w:cs="Arial"/>
        </w:rPr>
      </w:pPr>
    </w:p>
    <w:p w:rsidR="00E6608F" w:rsidRPr="004F3095" w:rsidRDefault="00E6608F" w:rsidP="006A3790">
      <w:pPr>
        <w:pStyle w:val="Heading1"/>
      </w:pPr>
      <w:bookmarkStart w:id="40" w:name="_Toc337036291"/>
      <w:r>
        <w:t>13.0</w:t>
      </w:r>
      <w:r>
        <w:tab/>
      </w:r>
      <w:r w:rsidRPr="004F3095">
        <w:t>CONCLUSION</w:t>
      </w:r>
      <w:bookmarkEnd w:id="40"/>
      <w:r w:rsidRPr="004F3095">
        <w:t xml:space="preserve"> </w:t>
      </w:r>
    </w:p>
    <w:p w:rsidR="00E6608F" w:rsidRPr="004F3095" w:rsidRDefault="00E6608F" w:rsidP="00FA2FD1">
      <w:pPr>
        <w:spacing w:after="0"/>
        <w:ind w:left="900"/>
        <w:jc w:val="both"/>
        <w:rPr>
          <w:rFonts w:ascii="Arial" w:hAnsi="Arial" w:cs="Arial"/>
          <w:color w:val="92D050"/>
          <w:sz w:val="24"/>
          <w:szCs w:val="24"/>
        </w:rPr>
      </w:pPr>
      <w:r w:rsidRPr="004F3095">
        <w:rPr>
          <w:rFonts w:ascii="Arial" w:hAnsi="Arial" w:cs="Arial"/>
          <w:sz w:val="24"/>
          <w:szCs w:val="24"/>
        </w:rPr>
        <w:t xml:space="preserve">The </w:t>
      </w:r>
      <w:r>
        <w:rPr>
          <w:rFonts w:ascii="Arial" w:hAnsi="Arial" w:cs="Arial"/>
          <w:sz w:val="24"/>
          <w:szCs w:val="24"/>
        </w:rPr>
        <w:t>Mentor a Child Foundation</w:t>
      </w:r>
      <w:r w:rsidRPr="004F3095">
        <w:rPr>
          <w:rFonts w:ascii="Arial" w:hAnsi="Arial" w:cs="Arial"/>
          <w:sz w:val="24"/>
          <w:szCs w:val="24"/>
        </w:rPr>
        <w:t xml:space="preserve"> School project is a welcome intervention in delivering </w:t>
      </w:r>
      <w:r>
        <w:rPr>
          <w:rFonts w:ascii="Arial" w:hAnsi="Arial" w:cs="Arial"/>
          <w:sz w:val="24"/>
          <w:szCs w:val="24"/>
        </w:rPr>
        <w:t xml:space="preserve">formal education and </w:t>
      </w:r>
      <w:r w:rsidRPr="004F3095">
        <w:rPr>
          <w:rFonts w:ascii="Arial" w:hAnsi="Arial" w:cs="Arial"/>
          <w:sz w:val="24"/>
          <w:szCs w:val="24"/>
        </w:rPr>
        <w:t xml:space="preserve">practical skills to </w:t>
      </w:r>
      <w:r>
        <w:rPr>
          <w:rFonts w:ascii="Arial" w:hAnsi="Arial" w:cs="Arial"/>
          <w:sz w:val="24"/>
          <w:szCs w:val="24"/>
        </w:rPr>
        <w:t>children</w:t>
      </w:r>
      <w:r w:rsidRPr="004F3095">
        <w:rPr>
          <w:rFonts w:ascii="Arial" w:hAnsi="Arial" w:cs="Arial"/>
          <w:sz w:val="24"/>
          <w:szCs w:val="24"/>
        </w:rPr>
        <w:t xml:space="preserve"> in Uganda.  As illustrated in </w:t>
      </w:r>
      <w:r w:rsidRPr="007C65D1">
        <w:rPr>
          <w:rFonts w:ascii="Arial" w:hAnsi="Arial" w:cs="Arial"/>
          <w:sz w:val="24"/>
          <w:szCs w:val="24"/>
        </w:rPr>
        <w:t>Section 3.0</w:t>
      </w:r>
      <w:r w:rsidRPr="004F3095">
        <w:rPr>
          <w:rFonts w:ascii="Arial" w:hAnsi="Arial" w:cs="Arial"/>
          <w:color w:val="FF0000"/>
          <w:sz w:val="24"/>
          <w:szCs w:val="24"/>
        </w:rPr>
        <w:t xml:space="preserve"> </w:t>
      </w:r>
      <w:r w:rsidRPr="004F3095">
        <w:rPr>
          <w:rFonts w:ascii="Arial" w:hAnsi="Arial" w:cs="Arial"/>
          <w:sz w:val="24"/>
          <w:szCs w:val="24"/>
        </w:rPr>
        <w:t>above, there are so many children falling out of the education ladder</w:t>
      </w:r>
      <w:r>
        <w:rPr>
          <w:rFonts w:ascii="Arial" w:hAnsi="Arial" w:cs="Arial"/>
          <w:sz w:val="24"/>
          <w:szCs w:val="24"/>
        </w:rPr>
        <w:t>.  E</w:t>
      </w:r>
      <w:r w:rsidRPr="004F3095">
        <w:rPr>
          <w:rFonts w:ascii="Arial" w:hAnsi="Arial" w:cs="Arial"/>
          <w:sz w:val="24"/>
          <w:szCs w:val="24"/>
        </w:rPr>
        <w:t>ducation appears to be the solution to imparting skills to the numerous c</w:t>
      </w:r>
      <w:r>
        <w:rPr>
          <w:rFonts w:ascii="Arial" w:hAnsi="Arial" w:cs="Arial"/>
          <w:sz w:val="24"/>
          <w:szCs w:val="24"/>
        </w:rPr>
        <w:t xml:space="preserve">hildren falling out of school. </w:t>
      </w:r>
      <w:r w:rsidRPr="004F3095">
        <w:rPr>
          <w:rFonts w:ascii="Arial" w:hAnsi="Arial" w:cs="Arial"/>
          <w:sz w:val="24"/>
          <w:szCs w:val="24"/>
        </w:rPr>
        <w:t>To bridge the gap, several private schools are being set up, but because of the high cost involved in operating them</w:t>
      </w:r>
      <w:r w:rsidRPr="00FF071D">
        <w:rPr>
          <w:rFonts w:ascii="Arial" w:hAnsi="Arial" w:cs="Arial"/>
          <w:sz w:val="24"/>
          <w:szCs w:val="24"/>
        </w:rPr>
        <w:t>, many are delivering low quality services to the students</w:t>
      </w:r>
      <w:r w:rsidRPr="004F3095">
        <w:rPr>
          <w:rFonts w:ascii="Arial" w:hAnsi="Arial" w:cs="Arial"/>
          <w:color w:val="92D050"/>
          <w:sz w:val="24"/>
          <w:szCs w:val="24"/>
        </w:rPr>
        <w:t xml:space="preserve">.  </w:t>
      </w:r>
    </w:p>
    <w:p w:rsidR="00E6608F" w:rsidRPr="004F3095" w:rsidRDefault="00E6608F" w:rsidP="00107461">
      <w:pPr>
        <w:spacing w:after="0"/>
        <w:jc w:val="both"/>
        <w:rPr>
          <w:rFonts w:ascii="Arial" w:hAnsi="Arial" w:cs="Arial"/>
          <w:color w:val="92D050"/>
          <w:sz w:val="24"/>
          <w:szCs w:val="24"/>
        </w:rPr>
      </w:pPr>
    </w:p>
    <w:p w:rsidR="00E6608F" w:rsidRPr="004F3095" w:rsidRDefault="00E6608F" w:rsidP="00FA2FD1">
      <w:pPr>
        <w:spacing w:after="0"/>
        <w:ind w:left="900"/>
        <w:jc w:val="both"/>
        <w:rPr>
          <w:rFonts w:ascii="Arial" w:hAnsi="Arial" w:cs="Arial"/>
          <w:sz w:val="24"/>
          <w:szCs w:val="24"/>
        </w:rPr>
      </w:pPr>
      <w:r w:rsidRPr="004F3095">
        <w:rPr>
          <w:rFonts w:ascii="Arial" w:hAnsi="Arial" w:cs="Arial"/>
          <w:sz w:val="24"/>
          <w:szCs w:val="24"/>
        </w:rPr>
        <w:t xml:space="preserve">The </w:t>
      </w:r>
      <w:r>
        <w:rPr>
          <w:rFonts w:ascii="Arial" w:hAnsi="Arial" w:cs="Arial"/>
          <w:sz w:val="24"/>
          <w:szCs w:val="24"/>
        </w:rPr>
        <w:t>MC</w:t>
      </w:r>
      <w:r w:rsidRPr="004F3095">
        <w:rPr>
          <w:rFonts w:ascii="Arial" w:hAnsi="Arial" w:cs="Arial"/>
          <w:sz w:val="24"/>
          <w:szCs w:val="24"/>
        </w:rPr>
        <w:t xml:space="preserve">F would like to offer </w:t>
      </w:r>
      <w:r>
        <w:rPr>
          <w:rFonts w:ascii="Arial" w:hAnsi="Arial" w:cs="Arial"/>
          <w:sz w:val="24"/>
          <w:szCs w:val="24"/>
        </w:rPr>
        <w:t xml:space="preserve">formal education </w:t>
      </w:r>
      <w:r w:rsidRPr="004F3095">
        <w:rPr>
          <w:rFonts w:ascii="Arial" w:hAnsi="Arial" w:cs="Arial"/>
          <w:sz w:val="24"/>
          <w:szCs w:val="24"/>
        </w:rPr>
        <w:t xml:space="preserve">but with a difference.  The plan is to start the school.  The ultimate aim is to develop it into a </w:t>
      </w:r>
      <w:r>
        <w:rPr>
          <w:rFonts w:ascii="Arial" w:hAnsi="Arial" w:cs="Arial"/>
          <w:sz w:val="24"/>
          <w:szCs w:val="24"/>
        </w:rPr>
        <w:t>big school to educate many of the East African children</w:t>
      </w:r>
      <w:r w:rsidRPr="004F3095">
        <w:rPr>
          <w:rFonts w:ascii="Arial" w:hAnsi="Arial" w:cs="Arial"/>
          <w:sz w:val="24"/>
          <w:szCs w:val="24"/>
        </w:rPr>
        <w:t xml:space="preserve">.  However this will take time to achieve.  The first step the </w:t>
      </w:r>
      <w:r>
        <w:rPr>
          <w:rFonts w:ascii="Arial" w:hAnsi="Arial" w:cs="Arial"/>
          <w:sz w:val="24"/>
          <w:szCs w:val="24"/>
        </w:rPr>
        <w:t xml:space="preserve">MCF </w:t>
      </w:r>
      <w:r w:rsidRPr="004F3095">
        <w:rPr>
          <w:rFonts w:ascii="Arial" w:hAnsi="Arial" w:cs="Arial"/>
          <w:sz w:val="24"/>
          <w:szCs w:val="24"/>
        </w:rPr>
        <w:t xml:space="preserve">would like to take is to start the school with </w:t>
      </w:r>
      <w:r>
        <w:rPr>
          <w:rFonts w:ascii="Arial" w:hAnsi="Arial" w:cs="Arial"/>
          <w:sz w:val="24"/>
          <w:szCs w:val="24"/>
        </w:rPr>
        <w:t>Pre-primary, primary and secondary level</w:t>
      </w:r>
      <w:r w:rsidRPr="004F3095">
        <w:rPr>
          <w:rFonts w:ascii="Arial" w:hAnsi="Arial" w:cs="Arial"/>
          <w:sz w:val="24"/>
          <w:szCs w:val="24"/>
        </w:rPr>
        <w:t xml:space="preserve"> and a student population of </w:t>
      </w:r>
      <w:r>
        <w:rPr>
          <w:rFonts w:ascii="Arial" w:hAnsi="Arial" w:cs="Arial"/>
          <w:sz w:val="24"/>
          <w:szCs w:val="24"/>
        </w:rPr>
        <w:t>500 students.</w:t>
      </w:r>
    </w:p>
    <w:p w:rsidR="00E6608F" w:rsidRPr="004F3095" w:rsidRDefault="00E6608F" w:rsidP="00107461">
      <w:pPr>
        <w:spacing w:after="0"/>
        <w:jc w:val="both"/>
        <w:rPr>
          <w:rFonts w:ascii="Arial" w:hAnsi="Arial" w:cs="Arial"/>
          <w:sz w:val="24"/>
          <w:szCs w:val="24"/>
        </w:rPr>
      </w:pPr>
    </w:p>
    <w:p w:rsidR="00E6608F" w:rsidRPr="004F3095" w:rsidRDefault="00E6608F" w:rsidP="00FA2FD1">
      <w:pPr>
        <w:spacing w:after="0"/>
        <w:ind w:left="900"/>
        <w:jc w:val="both"/>
        <w:rPr>
          <w:rFonts w:ascii="Arial" w:hAnsi="Arial" w:cs="Arial"/>
          <w:sz w:val="24"/>
          <w:szCs w:val="24"/>
        </w:rPr>
      </w:pPr>
      <w:r w:rsidRPr="004F3095">
        <w:rPr>
          <w:rFonts w:ascii="Arial" w:hAnsi="Arial" w:cs="Arial"/>
          <w:sz w:val="24"/>
          <w:szCs w:val="24"/>
        </w:rPr>
        <w:t xml:space="preserve">The biggest challenge the school will face will be in meeting its operational costs.  This therefore means that the school will have to look for funding from elsewhere.  The easier option is to solicit donor funds both locally and internationally.  </w:t>
      </w:r>
    </w:p>
    <w:p w:rsidR="00E6608F" w:rsidRPr="004F3095" w:rsidRDefault="00E6608F" w:rsidP="00107461">
      <w:pPr>
        <w:spacing w:after="0"/>
        <w:jc w:val="both"/>
        <w:rPr>
          <w:rFonts w:ascii="Arial" w:hAnsi="Arial" w:cs="Arial"/>
          <w:sz w:val="24"/>
          <w:szCs w:val="24"/>
        </w:rPr>
      </w:pPr>
    </w:p>
    <w:p w:rsidR="00E6608F" w:rsidRPr="004F3095" w:rsidRDefault="00E6608F" w:rsidP="00FA2FD1">
      <w:pPr>
        <w:spacing w:after="0"/>
        <w:ind w:left="900"/>
        <w:jc w:val="both"/>
        <w:rPr>
          <w:rFonts w:ascii="Arial" w:hAnsi="Arial" w:cs="Arial"/>
          <w:sz w:val="24"/>
          <w:szCs w:val="24"/>
        </w:rPr>
      </w:pPr>
      <w:r w:rsidRPr="004F3095">
        <w:rPr>
          <w:rFonts w:ascii="Arial" w:hAnsi="Arial" w:cs="Arial"/>
          <w:sz w:val="24"/>
          <w:szCs w:val="24"/>
        </w:rPr>
        <w:t>One on the largest cost centres contributing to the operating loss is maintenance of boarding students.  Depending on the demand and supply for boarding facilities at the school as well as the availability of funds to meet or subsidize the b</w:t>
      </w:r>
      <w:r>
        <w:rPr>
          <w:rFonts w:ascii="Arial" w:hAnsi="Arial" w:cs="Arial"/>
          <w:sz w:val="24"/>
          <w:szCs w:val="24"/>
        </w:rPr>
        <w:t>o</w:t>
      </w:r>
      <w:r w:rsidRPr="004F3095">
        <w:rPr>
          <w:rFonts w:ascii="Arial" w:hAnsi="Arial" w:cs="Arial"/>
          <w:sz w:val="24"/>
          <w:szCs w:val="24"/>
        </w:rPr>
        <w:t xml:space="preserve">arding costs, a decision may be made during the course of implementation on whether to open up the boarding section or not.   </w:t>
      </w:r>
    </w:p>
    <w:p w:rsidR="00E6608F" w:rsidRPr="004F3095" w:rsidRDefault="00E6608F" w:rsidP="00107461">
      <w:pPr>
        <w:spacing w:after="0"/>
        <w:rPr>
          <w:rFonts w:ascii="Arial" w:hAnsi="Arial" w:cs="Arial"/>
          <w:sz w:val="24"/>
          <w:szCs w:val="24"/>
        </w:rPr>
      </w:pPr>
    </w:p>
    <w:p w:rsidR="00E6608F" w:rsidRPr="003C5CC4" w:rsidRDefault="00E6608F" w:rsidP="00FA2FD1">
      <w:pPr>
        <w:spacing w:after="0"/>
        <w:ind w:left="900"/>
        <w:jc w:val="both"/>
        <w:rPr>
          <w:rFonts w:ascii="Arial" w:hAnsi="Arial" w:cs="Arial"/>
          <w:sz w:val="24"/>
          <w:szCs w:val="24"/>
        </w:rPr>
      </w:pPr>
      <w:r w:rsidRPr="004F3095">
        <w:rPr>
          <w:rFonts w:ascii="Arial" w:hAnsi="Arial" w:cs="Arial"/>
          <w:sz w:val="24"/>
          <w:szCs w:val="24"/>
        </w:rPr>
        <w:t xml:space="preserve">The </w:t>
      </w:r>
      <w:r>
        <w:rPr>
          <w:rFonts w:ascii="Arial" w:hAnsi="Arial" w:cs="Arial"/>
          <w:sz w:val="24"/>
          <w:szCs w:val="24"/>
        </w:rPr>
        <w:t xml:space="preserve">Morning Ridge Christian Academy </w:t>
      </w:r>
      <w:r w:rsidRPr="004F3095">
        <w:rPr>
          <w:rFonts w:ascii="Arial" w:hAnsi="Arial" w:cs="Arial"/>
          <w:sz w:val="24"/>
          <w:szCs w:val="24"/>
        </w:rPr>
        <w:t xml:space="preserve">is top on the agenda for the key Projects the </w:t>
      </w:r>
      <w:r>
        <w:rPr>
          <w:rFonts w:ascii="Arial" w:hAnsi="Arial" w:cs="Arial"/>
          <w:sz w:val="24"/>
          <w:szCs w:val="24"/>
        </w:rPr>
        <w:t>MCF</w:t>
      </w:r>
      <w:r w:rsidRPr="004F3095">
        <w:rPr>
          <w:rFonts w:ascii="Arial" w:hAnsi="Arial" w:cs="Arial"/>
          <w:sz w:val="24"/>
          <w:szCs w:val="24"/>
        </w:rPr>
        <w:t xml:space="preserve"> plans to implement in this financial year and has been presented to several potential donors to the </w:t>
      </w:r>
      <w:r>
        <w:rPr>
          <w:rFonts w:ascii="Arial" w:hAnsi="Arial" w:cs="Arial"/>
          <w:sz w:val="24"/>
          <w:szCs w:val="24"/>
        </w:rPr>
        <w:t>MCF</w:t>
      </w:r>
      <w:r w:rsidRPr="004F3095">
        <w:rPr>
          <w:rFonts w:ascii="Arial" w:hAnsi="Arial" w:cs="Arial"/>
          <w:sz w:val="24"/>
          <w:szCs w:val="24"/>
        </w:rPr>
        <w:t xml:space="preserve">.  There is demonstrated willingness to donate from the various contacts that the </w:t>
      </w:r>
      <w:r>
        <w:rPr>
          <w:rFonts w:ascii="Arial" w:hAnsi="Arial" w:cs="Arial"/>
          <w:sz w:val="24"/>
          <w:szCs w:val="24"/>
        </w:rPr>
        <w:t>MCF</w:t>
      </w:r>
      <w:r w:rsidRPr="004F3095">
        <w:rPr>
          <w:rFonts w:ascii="Arial" w:hAnsi="Arial" w:cs="Arial"/>
          <w:sz w:val="24"/>
          <w:szCs w:val="24"/>
        </w:rPr>
        <w:t xml:space="preserve"> has made, once the initial phase of the project takes off. The donors are keen to see the project materialize so that they can target their donations more specifically and precisely at the school.  </w:t>
      </w:r>
      <w:r w:rsidRPr="004F3095">
        <w:rPr>
          <w:rFonts w:ascii="Arial" w:hAnsi="Arial" w:cs="Arial"/>
          <w:b/>
          <w:bCs/>
          <w:sz w:val="24"/>
          <w:szCs w:val="24"/>
          <w:u w:val="single"/>
        </w:rPr>
        <w:t xml:space="preserve">The driving factor in moving the project lies in “getting started”. </w:t>
      </w:r>
      <w:r w:rsidRPr="004F3095">
        <w:rPr>
          <w:rFonts w:ascii="Arial" w:hAnsi="Arial" w:cs="Arial"/>
          <w:sz w:val="24"/>
          <w:szCs w:val="24"/>
        </w:rPr>
        <w:t xml:space="preserve"> It will therefore be a great boost for the </w:t>
      </w:r>
      <w:r>
        <w:rPr>
          <w:rFonts w:ascii="Arial" w:hAnsi="Arial" w:cs="Arial"/>
          <w:sz w:val="24"/>
          <w:szCs w:val="24"/>
        </w:rPr>
        <w:t>MCF</w:t>
      </w:r>
      <w:r w:rsidRPr="004F3095">
        <w:rPr>
          <w:rFonts w:ascii="Arial" w:hAnsi="Arial" w:cs="Arial"/>
          <w:sz w:val="24"/>
          <w:szCs w:val="24"/>
        </w:rPr>
        <w:t xml:space="preserve"> to receive the seed money to invest in establishment of the school.  </w:t>
      </w:r>
    </w:p>
    <w:sectPr w:rsidR="00E6608F" w:rsidRPr="003C5CC4" w:rsidSect="00A35FD8">
      <w:footerReference w:type="default" r:id="rId7"/>
      <w:pgSz w:w="11907" w:h="16839" w:code="9"/>
      <w:pgMar w:top="1728" w:right="1440" w:bottom="1728" w:left="1440" w:header="720" w:footer="720"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608F" w:rsidRDefault="00E6608F" w:rsidP="00073704">
      <w:pPr>
        <w:spacing w:after="0" w:line="240" w:lineRule="auto"/>
      </w:pPr>
      <w:r>
        <w:separator/>
      </w:r>
    </w:p>
  </w:endnote>
  <w:endnote w:type="continuationSeparator" w:id="0">
    <w:p w:rsidR="00E6608F" w:rsidRDefault="00E6608F" w:rsidP="000737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608F" w:rsidRDefault="00E6608F">
    <w:pPr>
      <w:pStyle w:val="Footer"/>
      <w:jc w:val="right"/>
    </w:pPr>
    <w:fldSimple w:instr=" PAGE   \* MERGEFORMAT ">
      <w:r>
        <w:rPr>
          <w:noProof/>
        </w:rPr>
        <w:t>2</w:t>
      </w:r>
    </w:fldSimple>
  </w:p>
  <w:p w:rsidR="00E6608F" w:rsidRDefault="00E6608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608F" w:rsidRDefault="00E6608F" w:rsidP="00073704">
      <w:pPr>
        <w:spacing w:after="0" w:line="240" w:lineRule="auto"/>
      </w:pPr>
      <w:r>
        <w:separator/>
      </w:r>
    </w:p>
  </w:footnote>
  <w:footnote w:type="continuationSeparator" w:id="0">
    <w:p w:rsidR="00E6608F" w:rsidRDefault="00E6608F" w:rsidP="000737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1"/>
    <w:multiLevelType w:val="singleLevel"/>
    <w:tmpl w:val="3A80C40C"/>
    <w:lvl w:ilvl="0">
      <w:start w:val="1"/>
      <w:numFmt w:val="bullet"/>
      <w:lvlText w:val=""/>
      <w:lvlJc w:val="left"/>
      <w:pPr>
        <w:tabs>
          <w:tab w:val="num" w:pos="1440"/>
        </w:tabs>
        <w:ind w:left="1440" w:hanging="360"/>
      </w:pPr>
      <w:rPr>
        <w:rFonts w:ascii="Symbol" w:hAnsi="Symbol" w:cs="Symbol" w:hint="default"/>
      </w:rPr>
    </w:lvl>
  </w:abstractNum>
  <w:abstractNum w:abstractNumId="1">
    <w:nsid w:val="01716B47"/>
    <w:multiLevelType w:val="hybridMultilevel"/>
    <w:tmpl w:val="EFDA2F92"/>
    <w:lvl w:ilvl="0" w:tplc="07DCC920">
      <w:start w:val="1"/>
      <w:numFmt w:val="lowerRoman"/>
      <w:lvlText w:val="(%1)"/>
      <w:lvlJc w:val="left"/>
      <w:pPr>
        <w:tabs>
          <w:tab w:val="num" w:pos="1080"/>
        </w:tabs>
        <w:ind w:left="1080" w:hanging="720"/>
      </w:pPr>
      <w:rPr>
        <w:rFonts w:hint="default"/>
      </w:rPr>
    </w:lvl>
    <w:lvl w:ilvl="1" w:tplc="4656C0C8">
      <w:start w:val="1"/>
      <w:numFmt w:val="lowerRoman"/>
      <w:lvlText w:val="%2)"/>
      <w:lvlJc w:val="left"/>
      <w:pPr>
        <w:tabs>
          <w:tab w:val="num" w:pos="1800"/>
        </w:tabs>
        <w:ind w:left="1800" w:hanging="720"/>
      </w:pPr>
      <w:rPr>
        <w:rFont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1BE30EF6"/>
    <w:multiLevelType w:val="hybridMultilevel"/>
    <w:tmpl w:val="4634872A"/>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
    <w:nsid w:val="1D027A97"/>
    <w:multiLevelType w:val="hybridMultilevel"/>
    <w:tmpl w:val="A9D6F712"/>
    <w:lvl w:ilvl="0" w:tplc="A816D876">
      <w:start w:val="1"/>
      <w:numFmt w:val="lowerRoman"/>
      <w:lvlText w:val="(%1)"/>
      <w:lvlJc w:val="left"/>
      <w:pPr>
        <w:tabs>
          <w:tab w:val="num" w:pos="2160"/>
        </w:tabs>
        <w:ind w:left="2160" w:hanging="72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nsid w:val="204369A3"/>
    <w:multiLevelType w:val="hybridMultilevel"/>
    <w:tmpl w:val="9A926242"/>
    <w:lvl w:ilvl="0" w:tplc="79F8B58E">
      <w:start w:val="3"/>
      <w:numFmt w:val="bullet"/>
      <w:lvlText w:val="-"/>
      <w:lvlJc w:val="left"/>
      <w:pPr>
        <w:tabs>
          <w:tab w:val="num" w:pos="1440"/>
        </w:tabs>
        <w:ind w:left="1440" w:hanging="360"/>
      </w:pPr>
      <w:rPr>
        <w:rFonts w:ascii="Times New Roman" w:eastAsia="Times New Roman" w:hAnsi="Times New Roman"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5">
    <w:nsid w:val="25904DED"/>
    <w:multiLevelType w:val="hybridMultilevel"/>
    <w:tmpl w:val="0F129F10"/>
    <w:lvl w:ilvl="0" w:tplc="CDA24EC2">
      <w:start w:val="1"/>
      <w:numFmt w:val="lowerRoman"/>
      <w:lvlText w:val="(%1)"/>
      <w:lvlJc w:val="left"/>
      <w:pPr>
        <w:tabs>
          <w:tab w:val="num" w:pos="1440"/>
        </w:tabs>
        <w:ind w:left="1440" w:hanging="720"/>
      </w:pPr>
      <w:rPr>
        <w:rFonts w:hint="default"/>
        <w:b/>
        <w:bCs/>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2ED27214"/>
    <w:multiLevelType w:val="hybridMultilevel"/>
    <w:tmpl w:val="361C5590"/>
    <w:lvl w:ilvl="0" w:tplc="0E704F00">
      <w:start w:val="1"/>
      <w:numFmt w:val="decimal"/>
      <w:lvlText w:val="%1."/>
      <w:lvlJc w:val="left"/>
      <w:pPr>
        <w:ind w:left="1080" w:hanging="360"/>
      </w:pPr>
      <w:rPr>
        <w:rFonts w:hint="default"/>
        <w:b/>
        <w:bC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nsid w:val="34D8036C"/>
    <w:multiLevelType w:val="hybridMultilevel"/>
    <w:tmpl w:val="D54A242E"/>
    <w:lvl w:ilvl="0" w:tplc="1E8AD910">
      <w:start w:val="3"/>
      <w:numFmt w:val="decimal"/>
      <w:lvlText w:val="%1)"/>
      <w:lvlJc w:val="left"/>
      <w:pPr>
        <w:ind w:left="2520" w:hanging="360"/>
      </w:pPr>
      <w:rPr>
        <w:rFonts w:hint="default"/>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8">
    <w:nsid w:val="3F2F388A"/>
    <w:multiLevelType w:val="hybridMultilevel"/>
    <w:tmpl w:val="D452D63A"/>
    <w:lvl w:ilvl="0" w:tplc="D9B0BFD8">
      <w:start w:val="2"/>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45951DF7"/>
    <w:multiLevelType w:val="hybridMultilevel"/>
    <w:tmpl w:val="6A8C10C2"/>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10">
    <w:nsid w:val="464B6C8A"/>
    <w:multiLevelType w:val="multilevel"/>
    <w:tmpl w:val="719CF506"/>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1">
    <w:nsid w:val="557A0005"/>
    <w:multiLevelType w:val="hybridMultilevel"/>
    <w:tmpl w:val="92D6831C"/>
    <w:lvl w:ilvl="0" w:tplc="A816D876">
      <w:start w:val="1"/>
      <w:numFmt w:val="lowerRoman"/>
      <w:lvlText w:val="(%1)"/>
      <w:lvlJc w:val="left"/>
      <w:pPr>
        <w:tabs>
          <w:tab w:val="num" w:pos="2160"/>
        </w:tabs>
        <w:ind w:left="2160" w:hanging="720"/>
      </w:pPr>
      <w:rPr>
        <w:rFonts w:hint="default"/>
      </w:rPr>
    </w:lvl>
    <w:lvl w:ilvl="1" w:tplc="04090001">
      <w:start w:val="1"/>
      <w:numFmt w:val="bullet"/>
      <w:lvlText w:val=""/>
      <w:lvlJc w:val="left"/>
      <w:pPr>
        <w:tabs>
          <w:tab w:val="num" w:pos="1800"/>
        </w:tabs>
        <w:ind w:left="1800" w:hanging="360"/>
      </w:pPr>
      <w:rPr>
        <w:rFonts w:ascii="Symbol" w:hAnsi="Symbol" w:cs="Symbol" w:hint="default"/>
      </w:rPr>
    </w:lvl>
    <w:lvl w:ilvl="2" w:tplc="04090005">
      <w:start w:val="1"/>
      <w:numFmt w:val="bullet"/>
      <w:lvlText w:val=""/>
      <w:lvlJc w:val="left"/>
      <w:pPr>
        <w:tabs>
          <w:tab w:val="num" w:pos="2520"/>
        </w:tabs>
        <w:ind w:left="2520" w:hanging="360"/>
      </w:pPr>
      <w:rPr>
        <w:rFonts w:ascii="Wingdings" w:hAnsi="Wingdings" w:cs="Wingdings" w:hint="default"/>
      </w:rPr>
    </w:lvl>
    <w:lvl w:ilvl="3" w:tplc="04090001">
      <w:start w:val="1"/>
      <w:numFmt w:val="bullet"/>
      <w:lvlText w:val=""/>
      <w:lvlJc w:val="left"/>
      <w:pPr>
        <w:tabs>
          <w:tab w:val="num" w:pos="3240"/>
        </w:tabs>
        <w:ind w:left="3240" w:hanging="360"/>
      </w:pPr>
      <w:rPr>
        <w:rFonts w:ascii="Symbol" w:hAnsi="Symbol" w:cs="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cs="Wingdings" w:hint="default"/>
      </w:rPr>
    </w:lvl>
    <w:lvl w:ilvl="6" w:tplc="04090001">
      <w:start w:val="1"/>
      <w:numFmt w:val="bullet"/>
      <w:lvlText w:val=""/>
      <w:lvlJc w:val="left"/>
      <w:pPr>
        <w:tabs>
          <w:tab w:val="num" w:pos="5400"/>
        </w:tabs>
        <w:ind w:left="5400" w:hanging="360"/>
      </w:pPr>
      <w:rPr>
        <w:rFonts w:ascii="Symbol" w:hAnsi="Symbol" w:cs="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cs="Wingdings" w:hint="default"/>
      </w:rPr>
    </w:lvl>
  </w:abstractNum>
  <w:abstractNum w:abstractNumId="12">
    <w:nsid w:val="60B975C8"/>
    <w:multiLevelType w:val="hybridMultilevel"/>
    <w:tmpl w:val="0F129F10"/>
    <w:lvl w:ilvl="0" w:tplc="CDA24EC2">
      <w:start w:val="1"/>
      <w:numFmt w:val="lowerRoman"/>
      <w:lvlText w:val="(%1)"/>
      <w:lvlJc w:val="left"/>
      <w:pPr>
        <w:tabs>
          <w:tab w:val="num" w:pos="1440"/>
        </w:tabs>
        <w:ind w:left="1440" w:hanging="720"/>
      </w:pPr>
      <w:rPr>
        <w:rFonts w:hint="default"/>
        <w:b/>
        <w:bCs/>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622B523B"/>
    <w:multiLevelType w:val="hybridMultilevel"/>
    <w:tmpl w:val="6444E9CA"/>
    <w:lvl w:ilvl="0" w:tplc="AD9A609C">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4">
    <w:nsid w:val="7D1D1617"/>
    <w:multiLevelType w:val="hybridMultilevel"/>
    <w:tmpl w:val="FF5040DC"/>
    <w:lvl w:ilvl="0" w:tplc="9B768DF2">
      <w:start w:val="1"/>
      <w:numFmt w:val="lowerRoman"/>
      <w:lvlText w:val="(%1)"/>
      <w:lvlJc w:val="left"/>
      <w:pPr>
        <w:tabs>
          <w:tab w:val="num" w:pos="1080"/>
        </w:tabs>
        <w:ind w:left="1080" w:hanging="720"/>
      </w:pPr>
      <w:rPr>
        <w:rFonts w:hint="default"/>
        <w:b/>
        <w:bCs/>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0"/>
  </w:num>
  <w:num w:numId="2">
    <w:abstractNumId w:val="0"/>
  </w:num>
  <w:num w:numId="3">
    <w:abstractNumId w:val="0"/>
  </w:num>
  <w:num w:numId="4">
    <w:abstractNumId w:val="0"/>
  </w:num>
  <w:num w:numId="5">
    <w:abstractNumId w:val="10"/>
  </w:num>
  <w:num w:numId="6">
    <w:abstractNumId w:val="4"/>
  </w:num>
  <w:num w:numId="7">
    <w:abstractNumId w:val="5"/>
  </w:num>
  <w:num w:numId="8">
    <w:abstractNumId w:val="14"/>
  </w:num>
  <w:num w:numId="9">
    <w:abstractNumId w:val="1"/>
  </w:num>
  <w:num w:numId="10">
    <w:abstractNumId w:val="3"/>
  </w:num>
  <w:num w:numId="11">
    <w:abstractNumId w:val="11"/>
  </w:num>
  <w:num w:numId="12">
    <w:abstractNumId w:val="8"/>
  </w:num>
  <w:num w:numId="13">
    <w:abstractNumId w:val="7"/>
  </w:num>
  <w:num w:numId="14">
    <w:abstractNumId w:val="12"/>
  </w:num>
  <w:num w:numId="15">
    <w:abstractNumId w:val="6"/>
  </w:num>
  <w:num w:numId="16">
    <w:abstractNumId w:val="9"/>
  </w:num>
  <w:num w:numId="17">
    <w:abstractNumId w:val="13"/>
  </w:num>
  <w:num w:numId="18">
    <w:abstractNumId w:val="2"/>
  </w:num>
  <w:num w:numId="1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7"/>
  <w:embedSystemFonts/>
  <w:gutterAtTop/>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46562"/>
    <w:rsid w:val="0002032D"/>
    <w:rsid w:val="00037E18"/>
    <w:rsid w:val="00040A3E"/>
    <w:rsid w:val="0005521E"/>
    <w:rsid w:val="00073704"/>
    <w:rsid w:val="00087AE5"/>
    <w:rsid w:val="000931ED"/>
    <w:rsid w:val="000A54B1"/>
    <w:rsid w:val="000B6C5B"/>
    <w:rsid w:val="000C2772"/>
    <w:rsid w:val="000D1061"/>
    <w:rsid w:val="000D309E"/>
    <w:rsid w:val="000E31C7"/>
    <w:rsid w:val="000E31D9"/>
    <w:rsid w:val="000E6E7C"/>
    <w:rsid w:val="000F4E12"/>
    <w:rsid w:val="00102E14"/>
    <w:rsid w:val="00107461"/>
    <w:rsid w:val="00112168"/>
    <w:rsid w:val="00116E3F"/>
    <w:rsid w:val="001244EC"/>
    <w:rsid w:val="001318BF"/>
    <w:rsid w:val="00146562"/>
    <w:rsid w:val="001478CE"/>
    <w:rsid w:val="00155EFB"/>
    <w:rsid w:val="00156F34"/>
    <w:rsid w:val="001606F9"/>
    <w:rsid w:val="001726F2"/>
    <w:rsid w:val="00181655"/>
    <w:rsid w:val="001A0BB3"/>
    <w:rsid w:val="001E3E5D"/>
    <w:rsid w:val="00201877"/>
    <w:rsid w:val="00202931"/>
    <w:rsid w:val="00232929"/>
    <w:rsid w:val="002D0E78"/>
    <w:rsid w:val="002D3EA1"/>
    <w:rsid w:val="002D4E03"/>
    <w:rsid w:val="002D54FE"/>
    <w:rsid w:val="002F574D"/>
    <w:rsid w:val="002F5985"/>
    <w:rsid w:val="0031293F"/>
    <w:rsid w:val="00316580"/>
    <w:rsid w:val="00330D90"/>
    <w:rsid w:val="00333212"/>
    <w:rsid w:val="00336D81"/>
    <w:rsid w:val="00351D32"/>
    <w:rsid w:val="0035376B"/>
    <w:rsid w:val="003577E4"/>
    <w:rsid w:val="00362224"/>
    <w:rsid w:val="0038545A"/>
    <w:rsid w:val="00386E8A"/>
    <w:rsid w:val="003C1982"/>
    <w:rsid w:val="003C5CC4"/>
    <w:rsid w:val="00443BA4"/>
    <w:rsid w:val="00451466"/>
    <w:rsid w:val="00464865"/>
    <w:rsid w:val="00466246"/>
    <w:rsid w:val="00472698"/>
    <w:rsid w:val="0047386B"/>
    <w:rsid w:val="004A1169"/>
    <w:rsid w:val="004A36D3"/>
    <w:rsid w:val="004C6671"/>
    <w:rsid w:val="004F3095"/>
    <w:rsid w:val="004F5B6D"/>
    <w:rsid w:val="00506A8B"/>
    <w:rsid w:val="00521340"/>
    <w:rsid w:val="00535E92"/>
    <w:rsid w:val="00571122"/>
    <w:rsid w:val="00584FB4"/>
    <w:rsid w:val="005903A4"/>
    <w:rsid w:val="0059108F"/>
    <w:rsid w:val="00593905"/>
    <w:rsid w:val="0059505E"/>
    <w:rsid w:val="005B7114"/>
    <w:rsid w:val="005D1DE1"/>
    <w:rsid w:val="005D2368"/>
    <w:rsid w:val="00606C1C"/>
    <w:rsid w:val="00611A28"/>
    <w:rsid w:val="006125D7"/>
    <w:rsid w:val="006137FD"/>
    <w:rsid w:val="00624583"/>
    <w:rsid w:val="00632084"/>
    <w:rsid w:val="00634978"/>
    <w:rsid w:val="00636873"/>
    <w:rsid w:val="0066134B"/>
    <w:rsid w:val="006946BC"/>
    <w:rsid w:val="006969C4"/>
    <w:rsid w:val="006A3790"/>
    <w:rsid w:val="006C08FC"/>
    <w:rsid w:val="006C1953"/>
    <w:rsid w:val="006D6BBC"/>
    <w:rsid w:val="006E2659"/>
    <w:rsid w:val="00724252"/>
    <w:rsid w:val="0075254A"/>
    <w:rsid w:val="00761630"/>
    <w:rsid w:val="007764E3"/>
    <w:rsid w:val="00781C6C"/>
    <w:rsid w:val="00785CA4"/>
    <w:rsid w:val="007A6AF5"/>
    <w:rsid w:val="007A76C1"/>
    <w:rsid w:val="007C568B"/>
    <w:rsid w:val="007C5A6D"/>
    <w:rsid w:val="007C65D1"/>
    <w:rsid w:val="007E21E2"/>
    <w:rsid w:val="008129B5"/>
    <w:rsid w:val="008469B3"/>
    <w:rsid w:val="00857D8D"/>
    <w:rsid w:val="00882491"/>
    <w:rsid w:val="0088567F"/>
    <w:rsid w:val="008A3159"/>
    <w:rsid w:val="008B35B3"/>
    <w:rsid w:val="00901F87"/>
    <w:rsid w:val="0091300A"/>
    <w:rsid w:val="0091380F"/>
    <w:rsid w:val="00931292"/>
    <w:rsid w:val="00936045"/>
    <w:rsid w:val="00960D95"/>
    <w:rsid w:val="009747C3"/>
    <w:rsid w:val="00982F2A"/>
    <w:rsid w:val="009906F6"/>
    <w:rsid w:val="009922B6"/>
    <w:rsid w:val="009A524D"/>
    <w:rsid w:val="009C0ECF"/>
    <w:rsid w:val="009C3F99"/>
    <w:rsid w:val="009F3E5B"/>
    <w:rsid w:val="00A073DC"/>
    <w:rsid w:val="00A11C2E"/>
    <w:rsid w:val="00A35FD8"/>
    <w:rsid w:val="00A455CF"/>
    <w:rsid w:val="00A56342"/>
    <w:rsid w:val="00A81EFE"/>
    <w:rsid w:val="00A87B3A"/>
    <w:rsid w:val="00A92F78"/>
    <w:rsid w:val="00A93C0B"/>
    <w:rsid w:val="00AA3FFB"/>
    <w:rsid w:val="00AD0781"/>
    <w:rsid w:val="00AE08D0"/>
    <w:rsid w:val="00AE6734"/>
    <w:rsid w:val="00AF72A2"/>
    <w:rsid w:val="00B07523"/>
    <w:rsid w:val="00B20D57"/>
    <w:rsid w:val="00B2551F"/>
    <w:rsid w:val="00B267F9"/>
    <w:rsid w:val="00B31B53"/>
    <w:rsid w:val="00B34555"/>
    <w:rsid w:val="00B373C2"/>
    <w:rsid w:val="00B45863"/>
    <w:rsid w:val="00B50B20"/>
    <w:rsid w:val="00B61F94"/>
    <w:rsid w:val="00B63561"/>
    <w:rsid w:val="00B71053"/>
    <w:rsid w:val="00B9635D"/>
    <w:rsid w:val="00BD23E2"/>
    <w:rsid w:val="00BD4BC2"/>
    <w:rsid w:val="00BD758C"/>
    <w:rsid w:val="00BE458D"/>
    <w:rsid w:val="00BE74E7"/>
    <w:rsid w:val="00BF4517"/>
    <w:rsid w:val="00BF69A3"/>
    <w:rsid w:val="00C24B54"/>
    <w:rsid w:val="00C3097D"/>
    <w:rsid w:val="00CF3D0D"/>
    <w:rsid w:val="00D67F6C"/>
    <w:rsid w:val="00D77B70"/>
    <w:rsid w:val="00D86723"/>
    <w:rsid w:val="00E05278"/>
    <w:rsid w:val="00E1313D"/>
    <w:rsid w:val="00E15AF8"/>
    <w:rsid w:val="00E32386"/>
    <w:rsid w:val="00E5169A"/>
    <w:rsid w:val="00E6608F"/>
    <w:rsid w:val="00EA211D"/>
    <w:rsid w:val="00EA5454"/>
    <w:rsid w:val="00EB026C"/>
    <w:rsid w:val="00EB31C5"/>
    <w:rsid w:val="00F01BF9"/>
    <w:rsid w:val="00F1020E"/>
    <w:rsid w:val="00F4004D"/>
    <w:rsid w:val="00F64A59"/>
    <w:rsid w:val="00F73F0B"/>
    <w:rsid w:val="00F85164"/>
    <w:rsid w:val="00F94602"/>
    <w:rsid w:val="00FA2C4A"/>
    <w:rsid w:val="00FA2FD1"/>
    <w:rsid w:val="00FF071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List Bullet 4"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B373C2"/>
    <w:pPr>
      <w:spacing w:after="200" w:line="276" w:lineRule="auto"/>
    </w:pPr>
    <w:rPr>
      <w:rFonts w:cs="Calibri"/>
    </w:rPr>
  </w:style>
  <w:style w:type="paragraph" w:styleId="Heading1">
    <w:name w:val="heading 1"/>
    <w:basedOn w:val="Normal"/>
    <w:next w:val="Normal"/>
    <w:link w:val="Heading1Char"/>
    <w:uiPriority w:val="99"/>
    <w:qFormat/>
    <w:rsid w:val="00BF4517"/>
    <w:pPr>
      <w:keepNext/>
      <w:keepLines/>
      <w:spacing w:before="480" w:after="0"/>
      <w:outlineLvl w:val="0"/>
    </w:pPr>
    <w:rPr>
      <w:rFonts w:ascii="Cambria" w:eastAsia="Times New Roman" w:hAnsi="Cambria" w:cs="Cambria"/>
      <w:b/>
      <w:bCs/>
      <w:color w:val="365F91"/>
      <w:sz w:val="28"/>
      <w:szCs w:val="28"/>
    </w:rPr>
  </w:style>
  <w:style w:type="paragraph" w:styleId="Heading2">
    <w:name w:val="heading 2"/>
    <w:basedOn w:val="Normal"/>
    <w:next w:val="Normal"/>
    <w:link w:val="Heading2Char"/>
    <w:uiPriority w:val="99"/>
    <w:qFormat/>
    <w:rsid w:val="00BD4BC2"/>
    <w:pPr>
      <w:keepNext/>
      <w:spacing w:after="0" w:line="360" w:lineRule="auto"/>
      <w:outlineLvl w:val="1"/>
    </w:pPr>
    <w:rPr>
      <w:rFonts w:ascii="Times New Roman" w:eastAsia="Times New Roman" w:hAnsi="Times New Roman" w:cs="Times New Roman"/>
      <w:b/>
      <w:bCs/>
      <w:sz w:val="24"/>
      <w:szCs w:val="24"/>
      <w:lang w:val="en-GB"/>
    </w:rPr>
  </w:style>
  <w:style w:type="paragraph" w:styleId="Heading3">
    <w:name w:val="heading 3"/>
    <w:basedOn w:val="Normal"/>
    <w:next w:val="Normal"/>
    <w:link w:val="Heading3Char"/>
    <w:uiPriority w:val="99"/>
    <w:qFormat/>
    <w:rsid w:val="00087AE5"/>
    <w:pPr>
      <w:keepNext/>
      <w:keepLines/>
      <w:spacing w:before="200" w:after="0"/>
      <w:outlineLvl w:val="2"/>
    </w:pPr>
    <w:rPr>
      <w:rFonts w:ascii="Cambria" w:eastAsia="Times New Roman" w:hAnsi="Cambria" w:cs="Cambria"/>
      <w:b/>
      <w:bCs/>
      <w:color w:val="4F81BD"/>
    </w:rPr>
  </w:style>
  <w:style w:type="paragraph" w:styleId="Heading4">
    <w:name w:val="heading 4"/>
    <w:basedOn w:val="Normal"/>
    <w:next w:val="Normal"/>
    <w:link w:val="Heading4Char"/>
    <w:uiPriority w:val="99"/>
    <w:qFormat/>
    <w:rsid w:val="00A073DC"/>
    <w:pPr>
      <w:keepNext/>
      <w:keepLines/>
      <w:spacing w:before="200" w:after="0"/>
      <w:outlineLvl w:val="3"/>
    </w:pPr>
    <w:rPr>
      <w:rFonts w:ascii="Cambria" w:eastAsia="Times New Roman" w:hAnsi="Cambria" w:cs="Cambria"/>
      <w:b/>
      <w:bCs/>
      <w:i/>
      <w:i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F4517"/>
    <w:rPr>
      <w:rFonts w:ascii="Cambria" w:hAnsi="Cambria" w:cs="Cambria"/>
      <w:b/>
      <w:bCs/>
      <w:color w:val="365F91"/>
      <w:sz w:val="28"/>
      <w:szCs w:val="28"/>
    </w:rPr>
  </w:style>
  <w:style w:type="character" w:customStyle="1" w:styleId="Heading2Char">
    <w:name w:val="Heading 2 Char"/>
    <w:basedOn w:val="DefaultParagraphFont"/>
    <w:link w:val="Heading2"/>
    <w:uiPriority w:val="99"/>
    <w:locked/>
    <w:rsid w:val="00BD4BC2"/>
    <w:rPr>
      <w:rFonts w:ascii="Times New Roman" w:hAnsi="Times New Roman" w:cs="Times New Roman"/>
      <w:b/>
      <w:bCs/>
      <w:sz w:val="24"/>
      <w:szCs w:val="24"/>
      <w:lang w:val="en-GB"/>
    </w:rPr>
  </w:style>
  <w:style w:type="character" w:customStyle="1" w:styleId="Heading3Char">
    <w:name w:val="Heading 3 Char"/>
    <w:basedOn w:val="DefaultParagraphFont"/>
    <w:link w:val="Heading3"/>
    <w:uiPriority w:val="99"/>
    <w:locked/>
    <w:rsid w:val="00087AE5"/>
    <w:rPr>
      <w:rFonts w:ascii="Cambria" w:hAnsi="Cambria" w:cs="Cambria"/>
      <w:b/>
      <w:bCs/>
      <w:color w:val="4F81BD"/>
    </w:rPr>
  </w:style>
  <w:style w:type="character" w:customStyle="1" w:styleId="Heading4Char">
    <w:name w:val="Heading 4 Char"/>
    <w:basedOn w:val="DefaultParagraphFont"/>
    <w:link w:val="Heading4"/>
    <w:uiPriority w:val="99"/>
    <w:semiHidden/>
    <w:locked/>
    <w:rsid w:val="00A073DC"/>
    <w:rPr>
      <w:rFonts w:ascii="Cambria" w:hAnsi="Cambria" w:cs="Cambria"/>
      <w:b/>
      <w:bCs/>
      <w:i/>
      <w:iCs/>
      <w:color w:val="4F81BD"/>
    </w:rPr>
  </w:style>
  <w:style w:type="paragraph" w:styleId="NormalWeb">
    <w:name w:val="Normal (Web)"/>
    <w:basedOn w:val="Normal"/>
    <w:uiPriority w:val="99"/>
    <w:rsid w:val="0014656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uiPriority w:val="99"/>
    <w:rsid w:val="0059505E"/>
  </w:style>
  <w:style w:type="character" w:styleId="Hyperlink">
    <w:name w:val="Hyperlink"/>
    <w:basedOn w:val="DefaultParagraphFont"/>
    <w:uiPriority w:val="99"/>
    <w:rsid w:val="0059505E"/>
    <w:rPr>
      <w:color w:val="0000FF"/>
      <w:u w:val="single"/>
    </w:rPr>
  </w:style>
  <w:style w:type="paragraph" w:styleId="BodyText2">
    <w:name w:val="Body Text 2"/>
    <w:basedOn w:val="Normal"/>
    <w:link w:val="BodyText2Char"/>
    <w:uiPriority w:val="99"/>
    <w:semiHidden/>
    <w:rsid w:val="00BD4BC2"/>
    <w:pPr>
      <w:spacing w:after="0" w:line="240" w:lineRule="auto"/>
      <w:jc w:val="both"/>
    </w:pPr>
    <w:rPr>
      <w:rFonts w:ascii="Arial" w:eastAsia="Times New Roman" w:hAnsi="Arial" w:cs="Arial"/>
      <w:sz w:val="24"/>
      <w:szCs w:val="24"/>
      <w:lang w:val="en-GB"/>
    </w:rPr>
  </w:style>
  <w:style w:type="character" w:customStyle="1" w:styleId="BodyText2Char">
    <w:name w:val="Body Text 2 Char"/>
    <w:basedOn w:val="DefaultParagraphFont"/>
    <w:link w:val="BodyText2"/>
    <w:uiPriority w:val="99"/>
    <w:semiHidden/>
    <w:locked/>
    <w:rsid w:val="00BD4BC2"/>
    <w:rPr>
      <w:rFonts w:ascii="Arial" w:hAnsi="Arial" w:cs="Arial"/>
      <w:sz w:val="24"/>
      <w:szCs w:val="24"/>
      <w:lang w:val="en-GB"/>
    </w:rPr>
  </w:style>
  <w:style w:type="paragraph" w:styleId="Footer">
    <w:name w:val="footer"/>
    <w:basedOn w:val="Normal"/>
    <w:link w:val="FooterChar"/>
    <w:uiPriority w:val="99"/>
    <w:rsid w:val="00BF4517"/>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locked/>
    <w:rsid w:val="00BF4517"/>
    <w:rPr>
      <w:rFonts w:ascii="Times New Roman" w:hAnsi="Times New Roman" w:cs="Times New Roman"/>
      <w:sz w:val="24"/>
      <w:szCs w:val="24"/>
    </w:rPr>
  </w:style>
  <w:style w:type="paragraph" w:styleId="BodyTextIndent">
    <w:name w:val="Body Text Indent"/>
    <w:basedOn w:val="Normal"/>
    <w:link w:val="BodyTextIndentChar"/>
    <w:uiPriority w:val="99"/>
    <w:semiHidden/>
    <w:rsid w:val="009F3E5B"/>
    <w:pPr>
      <w:spacing w:after="120"/>
      <w:ind w:left="360"/>
    </w:pPr>
  </w:style>
  <w:style w:type="character" w:customStyle="1" w:styleId="BodyTextIndentChar">
    <w:name w:val="Body Text Indent Char"/>
    <w:basedOn w:val="DefaultParagraphFont"/>
    <w:link w:val="BodyTextIndent"/>
    <w:uiPriority w:val="99"/>
    <w:semiHidden/>
    <w:locked/>
    <w:rsid w:val="009F3E5B"/>
  </w:style>
  <w:style w:type="paragraph" w:styleId="BodyTextIndent2">
    <w:name w:val="Body Text Indent 2"/>
    <w:basedOn w:val="Normal"/>
    <w:link w:val="BodyTextIndent2Char"/>
    <w:uiPriority w:val="99"/>
    <w:semiHidden/>
    <w:rsid w:val="009F3E5B"/>
    <w:pPr>
      <w:spacing w:after="120" w:line="480" w:lineRule="auto"/>
      <w:ind w:left="360"/>
    </w:pPr>
  </w:style>
  <w:style w:type="character" w:customStyle="1" w:styleId="BodyTextIndent2Char">
    <w:name w:val="Body Text Indent 2 Char"/>
    <w:basedOn w:val="DefaultParagraphFont"/>
    <w:link w:val="BodyTextIndent2"/>
    <w:uiPriority w:val="99"/>
    <w:semiHidden/>
    <w:locked/>
    <w:rsid w:val="009F3E5B"/>
  </w:style>
  <w:style w:type="paragraph" w:styleId="BodyTextIndent3">
    <w:name w:val="Body Text Indent 3"/>
    <w:basedOn w:val="Normal"/>
    <w:link w:val="BodyTextIndent3Char"/>
    <w:uiPriority w:val="99"/>
    <w:semiHidden/>
    <w:rsid w:val="009F3E5B"/>
    <w:pPr>
      <w:spacing w:after="120"/>
      <w:ind w:left="360"/>
    </w:pPr>
    <w:rPr>
      <w:sz w:val="16"/>
      <w:szCs w:val="16"/>
    </w:rPr>
  </w:style>
  <w:style w:type="character" w:customStyle="1" w:styleId="BodyTextIndent3Char">
    <w:name w:val="Body Text Indent 3 Char"/>
    <w:basedOn w:val="DefaultParagraphFont"/>
    <w:link w:val="BodyTextIndent3"/>
    <w:uiPriority w:val="99"/>
    <w:semiHidden/>
    <w:locked/>
    <w:rsid w:val="009F3E5B"/>
    <w:rPr>
      <w:sz w:val="16"/>
      <w:szCs w:val="16"/>
    </w:rPr>
  </w:style>
  <w:style w:type="paragraph" w:styleId="Caption">
    <w:name w:val="caption"/>
    <w:basedOn w:val="Normal"/>
    <w:next w:val="Normal"/>
    <w:uiPriority w:val="99"/>
    <w:qFormat/>
    <w:rsid w:val="009F3E5B"/>
    <w:pPr>
      <w:spacing w:before="100" w:beforeAutospacing="1" w:after="100" w:afterAutospacing="1" w:line="240" w:lineRule="auto"/>
      <w:ind w:left="540"/>
      <w:jc w:val="both"/>
    </w:pPr>
    <w:rPr>
      <w:rFonts w:ascii="Times New Roman" w:eastAsia="Times New Roman" w:hAnsi="Times New Roman" w:cs="Times New Roman"/>
      <w:i/>
      <w:iCs/>
    </w:rPr>
  </w:style>
  <w:style w:type="paragraph" w:styleId="ListBullet4">
    <w:name w:val="List Bullet 4"/>
    <w:basedOn w:val="Normal"/>
    <w:uiPriority w:val="99"/>
    <w:semiHidden/>
    <w:rsid w:val="009F3E5B"/>
    <w:pPr>
      <w:spacing w:before="100" w:beforeAutospacing="1" w:after="100" w:afterAutospacing="1" w:line="240" w:lineRule="auto"/>
    </w:pPr>
    <w:rPr>
      <w:rFonts w:ascii="Arial Unicode MS" w:hAnsi="Arial Unicode MS" w:cs="Arial Unicode MS"/>
      <w:color w:val="000000"/>
      <w:sz w:val="24"/>
      <w:szCs w:val="24"/>
      <w:lang w:val="en-GB"/>
    </w:rPr>
  </w:style>
  <w:style w:type="paragraph" w:customStyle="1" w:styleId="tabletext">
    <w:name w:val="tabletext"/>
    <w:basedOn w:val="Normal"/>
    <w:uiPriority w:val="99"/>
    <w:rsid w:val="009F3E5B"/>
    <w:pPr>
      <w:spacing w:before="100" w:beforeAutospacing="1" w:after="100" w:afterAutospacing="1" w:line="240" w:lineRule="auto"/>
    </w:pPr>
    <w:rPr>
      <w:rFonts w:ascii="Arial Unicode MS" w:hAnsi="Arial Unicode MS" w:cs="Arial Unicode MS"/>
      <w:color w:val="000000"/>
      <w:sz w:val="24"/>
      <w:szCs w:val="24"/>
      <w:lang w:val="en-GB"/>
    </w:rPr>
  </w:style>
  <w:style w:type="paragraph" w:customStyle="1" w:styleId="xl28">
    <w:name w:val="xl28"/>
    <w:basedOn w:val="Normal"/>
    <w:uiPriority w:val="99"/>
    <w:rsid w:val="009F3E5B"/>
    <w:pPr>
      <w:pBdr>
        <w:left w:val="single" w:sz="4" w:space="0" w:color="auto"/>
        <w:right w:val="single" w:sz="4" w:space="0" w:color="auto"/>
      </w:pBdr>
      <w:spacing w:before="100" w:beforeAutospacing="1" w:after="100" w:afterAutospacing="1" w:line="240" w:lineRule="auto"/>
      <w:jc w:val="center"/>
    </w:pPr>
    <w:rPr>
      <w:rFonts w:ascii="Garamond" w:hAnsi="Garamond" w:cs="Garamond"/>
      <w:sz w:val="24"/>
      <w:szCs w:val="24"/>
      <w:lang w:val="en-GB"/>
    </w:rPr>
  </w:style>
  <w:style w:type="paragraph" w:styleId="BalloonText">
    <w:name w:val="Balloon Text"/>
    <w:basedOn w:val="Normal"/>
    <w:link w:val="BalloonTextChar"/>
    <w:uiPriority w:val="99"/>
    <w:semiHidden/>
    <w:rsid w:val="009F3E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F3E5B"/>
    <w:rPr>
      <w:rFonts w:ascii="Tahoma" w:hAnsi="Tahoma" w:cs="Tahoma"/>
      <w:sz w:val="16"/>
      <w:szCs w:val="16"/>
    </w:rPr>
  </w:style>
  <w:style w:type="table" w:styleId="TableGrid">
    <w:name w:val="Table Grid"/>
    <w:basedOn w:val="TableNormal"/>
    <w:uiPriority w:val="99"/>
    <w:rsid w:val="001E3E5D"/>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
    <w:name w:val="Body Text"/>
    <w:basedOn w:val="Normal"/>
    <w:link w:val="BodyTextChar"/>
    <w:uiPriority w:val="99"/>
    <w:semiHidden/>
    <w:rsid w:val="00BD758C"/>
    <w:pPr>
      <w:spacing w:after="120"/>
    </w:pPr>
  </w:style>
  <w:style w:type="character" w:customStyle="1" w:styleId="BodyTextChar">
    <w:name w:val="Body Text Char"/>
    <w:basedOn w:val="DefaultParagraphFont"/>
    <w:link w:val="BodyText"/>
    <w:uiPriority w:val="99"/>
    <w:semiHidden/>
    <w:locked/>
    <w:rsid w:val="00BD758C"/>
  </w:style>
  <w:style w:type="paragraph" w:styleId="ListParagraph">
    <w:name w:val="List Paragraph"/>
    <w:basedOn w:val="Normal"/>
    <w:uiPriority w:val="99"/>
    <w:qFormat/>
    <w:rsid w:val="00A073DC"/>
    <w:pPr>
      <w:ind w:left="720"/>
    </w:pPr>
  </w:style>
  <w:style w:type="paragraph" w:styleId="Header">
    <w:name w:val="header"/>
    <w:basedOn w:val="Normal"/>
    <w:link w:val="HeaderChar"/>
    <w:uiPriority w:val="99"/>
    <w:semiHidden/>
    <w:rsid w:val="0007370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073704"/>
  </w:style>
  <w:style w:type="paragraph" w:styleId="TOCHeading">
    <w:name w:val="TOC Heading"/>
    <w:basedOn w:val="Heading1"/>
    <w:next w:val="Normal"/>
    <w:uiPriority w:val="99"/>
    <w:qFormat/>
    <w:rsid w:val="00073704"/>
    <w:pPr>
      <w:outlineLvl w:val="9"/>
    </w:pPr>
  </w:style>
  <w:style w:type="paragraph" w:styleId="TOC1">
    <w:name w:val="toc 1"/>
    <w:basedOn w:val="Normal"/>
    <w:next w:val="Normal"/>
    <w:autoRedefine/>
    <w:uiPriority w:val="99"/>
    <w:semiHidden/>
    <w:rsid w:val="00073704"/>
    <w:pPr>
      <w:spacing w:after="100"/>
    </w:pPr>
  </w:style>
  <w:style w:type="paragraph" w:styleId="TOC2">
    <w:name w:val="toc 2"/>
    <w:basedOn w:val="Normal"/>
    <w:next w:val="Normal"/>
    <w:autoRedefine/>
    <w:uiPriority w:val="99"/>
    <w:semiHidden/>
    <w:rsid w:val="00073704"/>
    <w:pPr>
      <w:spacing w:after="100"/>
      <w:ind w:left="220"/>
    </w:pPr>
  </w:style>
  <w:style w:type="paragraph" w:customStyle="1" w:styleId="xl27">
    <w:name w:val="xl27"/>
    <w:basedOn w:val="Normal"/>
    <w:uiPriority w:val="99"/>
    <w:rsid w:val="004F3095"/>
    <w:pPr>
      <w:spacing w:before="100" w:beforeAutospacing="1" w:after="100" w:afterAutospacing="1" w:line="240" w:lineRule="auto"/>
      <w:jc w:val="both"/>
    </w:pPr>
    <w:rPr>
      <w:rFonts w:ascii="Garamond" w:eastAsia="Times New Roman" w:hAnsi="Garamond" w:cs="Garamond"/>
      <w:sz w:val="24"/>
      <w:szCs w:val="24"/>
      <w:lang w:val="en-GB"/>
    </w:rPr>
  </w:style>
  <w:style w:type="paragraph" w:styleId="TOC3">
    <w:name w:val="toc 3"/>
    <w:basedOn w:val="Normal"/>
    <w:next w:val="Normal"/>
    <w:autoRedefine/>
    <w:uiPriority w:val="99"/>
    <w:semiHidden/>
    <w:rsid w:val="00037E18"/>
    <w:pPr>
      <w:spacing w:after="100"/>
      <w:ind w:left="440"/>
    </w:pPr>
  </w:style>
</w:styles>
</file>

<file path=word/webSettings.xml><?xml version="1.0" encoding="utf-8"?>
<w:webSettings xmlns:r="http://schemas.openxmlformats.org/officeDocument/2006/relationships" xmlns:w="http://schemas.openxmlformats.org/wordprocessingml/2006/main">
  <w:divs>
    <w:div w:id="2038583527">
      <w:marLeft w:val="0"/>
      <w:marRight w:val="0"/>
      <w:marTop w:val="0"/>
      <w:marBottom w:val="0"/>
      <w:divBdr>
        <w:top w:val="none" w:sz="0" w:space="0" w:color="auto"/>
        <w:left w:val="none" w:sz="0" w:space="0" w:color="auto"/>
        <w:bottom w:val="none" w:sz="0" w:space="0" w:color="auto"/>
        <w:right w:val="none" w:sz="0" w:space="0" w:color="auto"/>
      </w:divBdr>
    </w:div>
    <w:div w:id="2038583529">
      <w:marLeft w:val="0"/>
      <w:marRight w:val="0"/>
      <w:marTop w:val="0"/>
      <w:marBottom w:val="0"/>
      <w:divBdr>
        <w:top w:val="none" w:sz="0" w:space="0" w:color="auto"/>
        <w:left w:val="none" w:sz="0" w:space="0" w:color="auto"/>
        <w:bottom w:val="none" w:sz="0" w:space="0" w:color="auto"/>
        <w:right w:val="none" w:sz="0" w:space="0" w:color="auto"/>
      </w:divBdr>
      <w:divsChild>
        <w:div w:id="2038583541">
          <w:marLeft w:val="0"/>
          <w:marRight w:val="0"/>
          <w:marTop w:val="0"/>
          <w:marBottom w:val="0"/>
          <w:divBdr>
            <w:top w:val="none" w:sz="0" w:space="0" w:color="auto"/>
            <w:left w:val="none" w:sz="0" w:space="0" w:color="auto"/>
            <w:bottom w:val="none" w:sz="0" w:space="0" w:color="auto"/>
            <w:right w:val="none" w:sz="0" w:space="0" w:color="auto"/>
          </w:divBdr>
          <w:divsChild>
            <w:div w:id="2038583536">
              <w:marLeft w:val="0"/>
              <w:marRight w:val="0"/>
              <w:marTop w:val="0"/>
              <w:marBottom w:val="0"/>
              <w:divBdr>
                <w:top w:val="none" w:sz="0" w:space="0" w:color="auto"/>
                <w:left w:val="none" w:sz="0" w:space="0" w:color="auto"/>
                <w:bottom w:val="none" w:sz="0" w:space="0" w:color="auto"/>
                <w:right w:val="none" w:sz="0" w:space="0" w:color="auto"/>
              </w:divBdr>
            </w:div>
            <w:div w:id="203858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3530">
      <w:marLeft w:val="0"/>
      <w:marRight w:val="0"/>
      <w:marTop w:val="0"/>
      <w:marBottom w:val="0"/>
      <w:divBdr>
        <w:top w:val="none" w:sz="0" w:space="0" w:color="auto"/>
        <w:left w:val="none" w:sz="0" w:space="0" w:color="auto"/>
        <w:bottom w:val="none" w:sz="0" w:space="0" w:color="auto"/>
        <w:right w:val="none" w:sz="0" w:space="0" w:color="auto"/>
      </w:divBdr>
    </w:div>
    <w:div w:id="2038583531">
      <w:marLeft w:val="0"/>
      <w:marRight w:val="0"/>
      <w:marTop w:val="0"/>
      <w:marBottom w:val="0"/>
      <w:divBdr>
        <w:top w:val="none" w:sz="0" w:space="0" w:color="auto"/>
        <w:left w:val="none" w:sz="0" w:space="0" w:color="auto"/>
        <w:bottom w:val="none" w:sz="0" w:space="0" w:color="auto"/>
        <w:right w:val="none" w:sz="0" w:space="0" w:color="auto"/>
      </w:divBdr>
    </w:div>
    <w:div w:id="2038583532">
      <w:marLeft w:val="0"/>
      <w:marRight w:val="0"/>
      <w:marTop w:val="0"/>
      <w:marBottom w:val="0"/>
      <w:divBdr>
        <w:top w:val="none" w:sz="0" w:space="0" w:color="auto"/>
        <w:left w:val="none" w:sz="0" w:space="0" w:color="auto"/>
        <w:bottom w:val="none" w:sz="0" w:space="0" w:color="auto"/>
        <w:right w:val="none" w:sz="0" w:space="0" w:color="auto"/>
      </w:divBdr>
    </w:div>
    <w:div w:id="2038583534">
      <w:marLeft w:val="0"/>
      <w:marRight w:val="0"/>
      <w:marTop w:val="0"/>
      <w:marBottom w:val="0"/>
      <w:divBdr>
        <w:top w:val="none" w:sz="0" w:space="0" w:color="auto"/>
        <w:left w:val="none" w:sz="0" w:space="0" w:color="auto"/>
        <w:bottom w:val="none" w:sz="0" w:space="0" w:color="auto"/>
        <w:right w:val="none" w:sz="0" w:space="0" w:color="auto"/>
      </w:divBdr>
    </w:div>
    <w:div w:id="2038583538">
      <w:marLeft w:val="0"/>
      <w:marRight w:val="0"/>
      <w:marTop w:val="0"/>
      <w:marBottom w:val="0"/>
      <w:divBdr>
        <w:top w:val="none" w:sz="0" w:space="0" w:color="auto"/>
        <w:left w:val="none" w:sz="0" w:space="0" w:color="auto"/>
        <w:bottom w:val="none" w:sz="0" w:space="0" w:color="auto"/>
        <w:right w:val="none" w:sz="0" w:space="0" w:color="auto"/>
      </w:divBdr>
    </w:div>
    <w:div w:id="2038583540">
      <w:marLeft w:val="0"/>
      <w:marRight w:val="0"/>
      <w:marTop w:val="0"/>
      <w:marBottom w:val="0"/>
      <w:divBdr>
        <w:top w:val="none" w:sz="0" w:space="0" w:color="auto"/>
        <w:left w:val="none" w:sz="0" w:space="0" w:color="auto"/>
        <w:bottom w:val="none" w:sz="0" w:space="0" w:color="auto"/>
        <w:right w:val="none" w:sz="0" w:space="0" w:color="auto"/>
      </w:divBdr>
      <w:divsChild>
        <w:div w:id="2038583537">
          <w:marLeft w:val="0"/>
          <w:marRight w:val="0"/>
          <w:marTop w:val="0"/>
          <w:marBottom w:val="0"/>
          <w:divBdr>
            <w:top w:val="none" w:sz="0" w:space="0" w:color="auto"/>
            <w:left w:val="none" w:sz="0" w:space="0" w:color="auto"/>
            <w:bottom w:val="none" w:sz="0" w:space="0" w:color="auto"/>
            <w:right w:val="none" w:sz="0" w:space="0" w:color="auto"/>
          </w:divBdr>
        </w:div>
        <w:div w:id="2038583545">
          <w:marLeft w:val="0"/>
          <w:marRight w:val="0"/>
          <w:marTop w:val="0"/>
          <w:marBottom w:val="0"/>
          <w:divBdr>
            <w:top w:val="none" w:sz="0" w:space="0" w:color="auto"/>
            <w:left w:val="none" w:sz="0" w:space="0" w:color="auto"/>
            <w:bottom w:val="none" w:sz="0" w:space="0" w:color="auto"/>
            <w:right w:val="none" w:sz="0" w:space="0" w:color="auto"/>
          </w:divBdr>
        </w:div>
        <w:div w:id="2038583546">
          <w:marLeft w:val="0"/>
          <w:marRight w:val="0"/>
          <w:marTop w:val="0"/>
          <w:marBottom w:val="0"/>
          <w:divBdr>
            <w:top w:val="none" w:sz="0" w:space="0" w:color="auto"/>
            <w:left w:val="none" w:sz="0" w:space="0" w:color="auto"/>
            <w:bottom w:val="none" w:sz="0" w:space="0" w:color="auto"/>
            <w:right w:val="none" w:sz="0" w:space="0" w:color="auto"/>
          </w:divBdr>
        </w:div>
      </w:divsChild>
    </w:div>
    <w:div w:id="2038583542">
      <w:marLeft w:val="0"/>
      <w:marRight w:val="0"/>
      <w:marTop w:val="0"/>
      <w:marBottom w:val="0"/>
      <w:divBdr>
        <w:top w:val="none" w:sz="0" w:space="0" w:color="auto"/>
        <w:left w:val="none" w:sz="0" w:space="0" w:color="auto"/>
        <w:bottom w:val="none" w:sz="0" w:space="0" w:color="auto"/>
        <w:right w:val="none" w:sz="0" w:space="0" w:color="auto"/>
      </w:divBdr>
      <w:divsChild>
        <w:div w:id="2038583535">
          <w:marLeft w:val="0"/>
          <w:marRight w:val="0"/>
          <w:marTop w:val="0"/>
          <w:marBottom w:val="0"/>
          <w:divBdr>
            <w:top w:val="none" w:sz="0" w:space="0" w:color="auto"/>
            <w:left w:val="none" w:sz="0" w:space="0" w:color="auto"/>
            <w:bottom w:val="none" w:sz="0" w:space="0" w:color="auto"/>
            <w:right w:val="none" w:sz="0" w:space="0" w:color="auto"/>
          </w:divBdr>
          <w:divsChild>
            <w:div w:id="2038583528">
              <w:marLeft w:val="0"/>
              <w:marRight w:val="0"/>
              <w:marTop w:val="0"/>
              <w:marBottom w:val="0"/>
              <w:divBdr>
                <w:top w:val="none" w:sz="0" w:space="0" w:color="auto"/>
                <w:left w:val="none" w:sz="0" w:space="0" w:color="auto"/>
                <w:bottom w:val="none" w:sz="0" w:space="0" w:color="auto"/>
                <w:right w:val="none" w:sz="0" w:space="0" w:color="auto"/>
              </w:divBdr>
              <w:divsChild>
                <w:div w:id="2038583549">
                  <w:marLeft w:val="0"/>
                  <w:marRight w:val="0"/>
                  <w:marTop w:val="0"/>
                  <w:marBottom w:val="0"/>
                  <w:divBdr>
                    <w:top w:val="single" w:sz="6" w:space="0" w:color="999999"/>
                    <w:left w:val="single" w:sz="6" w:space="0" w:color="999999"/>
                    <w:bottom w:val="single" w:sz="6" w:space="0" w:color="999999"/>
                    <w:right w:val="single" w:sz="6" w:space="0" w:color="999999"/>
                  </w:divBdr>
                  <w:divsChild>
                    <w:div w:id="203858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8583543">
      <w:marLeft w:val="0"/>
      <w:marRight w:val="0"/>
      <w:marTop w:val="0"/>
      <w:marBottom w:val="0"/>
      <w:divBdr>
        <w:top w:val="none" w:sz="0" w:space="0" w:color="auto"/>
        <w:left w:val="none" w:sz="0" w:space="0" w:color="auto"/>
        <w:bottom w:val="none" w:sz="0" w:space="0" w:color="auto"/>
        <w:right w:val="none" w:sz="0" w:space="0" w:color="auto"/>
      </w:divBdr>
    </w:div>
    <w:div w:id="2038583544">
      <w:marLeft w:val="0"/>
      <w:marRight w:val="0"/>
      <w:marTop w:val="0"/>
      <w:marBottom w:val="0"/>
      <w:divBdr>
        <w:top w:val="none" w:sz="0" w:space="0" w:color="auto"/>
        <w:left w:val="none" w:sz="0" w:space="0" w:color="auto"/>
        <w:bottom w:val="none" w:sz="0" w:space="0" w:color="auto"/>
        <w:right w:val="none" w:sz="0" w:space="0" w:color="auto"/>
      </w:divBdr>
    </w:div>
    <w:div w:id="2038583547">
      <w:marLeft w:val="0"/>
      <w:marRight w:val="0"/>
      <w:marTop w:val="0"/>
      <w:marBottom w:val="0"/>
      <w:divBdr>
        <w:top w:val="none" w:sz="0" w:space="0" w:color="auto"/>
        <w:left w:val="none" w:sz="0" w:space="0" w:color="auto"/>
        <w:bottom w:val="none" w:sz="0" w:space="0" w:color="auto"/>
        <w:right w:val="none" w:sz="0" w:space="0" w:color="auto"/>
      </w:divBdr>
    </w:div>
    <w:div w:id="203858354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53</TotalTime>
  <Pages>17</Pages>
  <Words>3978</Words>
  <Characters>22677</Characters>
  <Application>Microsoft Office Outlook</Application>
  <DocSecurity>0</DocSecurity>
  <Lines>0</Lines>
  <Paragraphs>0</Paragraphs>
  <ScaleCrop>false</ScaleCrop>
  <Company>Shoreline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PROPOSAL</dc:title>
  <dc:subject/>
  <dc:creator>Agnes</dc:creator>
  <cp:keywords/>
  <dc:description/>
  <cp:lastModifiedBy>MOSES</cp:lastModifiedBy>
  <cp:revision>5</cp:revision>
  <cp:lastPrinted>2012-08-14T08:26:00Z</cp:lastPrinted>
  <dcterms:created xsi:type="dcterms:W3CDTF">2013-02-02T19:45:00Z</dcterms:created>
  <dcterms:modified xsi:type="dcterms:W3CDTF">2013-02-02T20:42:00Z</dcterms:modified>
</cp:coreProperties>
</file>